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B286F6" w14:textId="33C4A8E9" w:rsidR="001D1353" w:rsidRDefault="001D1353" w:rsidP="001D1353">
      <w:pPr>
        <w:pStyle w:val="Heading1"/>
      </w:pPr>
      <w:r w:rsidRPr="001D1353">
        <w:t>31 facts for 31 captions </w:t>
      </w:r>
    </w:p>
    <w:p w14:paraId="7452239D" w14:textId="63F4D7F4" w:rsidR="00692BA1" w:rsidRDefault="001D1353" w:rsidP="001D1353">
      <w:r>
        <w:t xml:space="preserve">Use these facts to boost your captions </w:t>
      </w:r>
      <w:r w:rsidR="00551250">
        <w:t>on</w:t>
      </w:r>
      <w:r>
        <w:t xml:space="preserve"> social media this Frocktober</w:t>
      </w:r>
      <w:r w:rsidR="00D215E1">
        <w:t xml:space="preserve">. </w:t>
      </w:r>
      <w:r w:rsidR="00692BA1">
        <w:t xml:space="preserve">Make sure you add #Frocktober2026 and tag @Frocktober_OCRF </w:t>
      </w:r>
      <w:r w:rsidR="00D215E1">
        <w:t>in your posts!</w:t>
      </w:r>
    </w:p>
    <w:p w14:paraId="7E50C23E" w14:textId="77777777" w:rsidR="001D1353" w:rsidRPr="001D1353" w:rsidRDefault="001D1353" w:rsidP="001D1353"/>
    <w:p w14:paraId="35F05A31" w14:textId="208677F3" w:rsidR="001D1353" w:rsidRPr="001D1353" w:rsidRDefault="001D1353" w:rsidP="001D1353">
      <w:r w:rsidRPr="001D1353">
        <w:t>Did you know that Frocktober began 1</w:t>
      </w:r>
      <w:r>
        <w:t>9</w:t>
      </w:r>
      <w:r w:rsidRPr="001D1353">
        <w:t xml:space="preserve"> years ago? Blending fashion with fundraising, a group of </w:t>
      </w:r>
      <w:r w:rsidR="00E7527A">
        <w:t>10</w:t>
      </w:r>
      <w:r w:rsidRPr="001D1353">
        <w:t xml:space="preserve"> friends joined forces to raise $200 for ovarian cancer research in the first year. It’s since gone from strength to strength, and in 202</w:t>
      </w:r>
      <w:r>
        <w:t>5</w:t>
      </w:r>
      <w:r w:rsidRPr="001D1353">
        <w:t xml:space="preserve">, the campaign raised more than $1 million for ovarian cancer research through the </w:t>
      </w:r>
      <w:hyperlink r:id="rId11" w:tgtFrame="_blank" w:history="1">
        <w:r w:rsidRPr="001D1353">
          <w:rPr>
            <w:rStyle w:val="Hyperlink"/>
          </w:rPr>
          <w:t>@OCRF</w:t>
        </w:r>
      </w:hyperlink>
      <w:r w:rsidRPr="001D1353">
        <w:t>. Please help us go above and beyond this year and donate to my fundraising page! </w:t>
      </w:r>
    </w:p>
    <w:p w14:paraId="60C0E6EF" w14:textId="77777777" w:rsidR="001D1353" w:rsidRPr="001D1353" w:rsidRDefault="001D1353" w:rsidP="001D1353">
      <w:r w:rsidRPr="001D1353">
        <w:t> </w:t>
      </w:r>
    </w:p>
    <w:p w14:paraId="6368568F" w14:textId="77777777" w:rsidR="001D1353" w:rsidRPr="001D1353" w:rsidRDefault="001D1353" w:rsidP="001D1353">
      <w:r w:rsidRPr="001D1353">
        <w:t xml:space="preserve">Let’s bust some myths and get informed </w:t>
      </w:r>
      <w:r w:rsidRPr="001D1353">
        <w:rPr>
          <w:rFonts w:ascii="Apple Color Emoji" w:hAnsi="Apple Color Emoji" w:cs="Apple Color Emoji"/>
        </w:rPr>
        <w:t>🧐</w:t>
      </w:r>
      <w:r w:rsidRPr="001D1353">
        <w:t> </w:t>
      </w:r>
    </w:p>
    <w:p w14:paraId="34CD8FD4" w14:textId="6AF88E04" w:rsidR="001D1353" w:rsidRPr="001D1353" w:rsidRDefault="001D1353" w:rsidP="001D1353">
      <w:r w:rsidRPr="001D1353">
        <w:t xml:space="preserve">Pap smears </w:t>
      </w:r>
      <w:r>
        <w:t>and</w:t>
      </w:r>
      <w:r w:rsidRPr="001D1353">
        <w:t xml:space="preserve"> cervical screening</w:t>
      </w:r>
      <w:r>
        <w:t xml:space="preserve"> tests</w:t>
      </w:r>
      <w:r w:rsidRPr="001D1353">
        <w:t xml:space="preserve"> cannot detect ovarian cancer. Currently, there is no early detection test for ovarian cancer and the only way to </w:t>
      </w:r>
      <w:proofErr w:type="gramStart"/>
      <w:r w:rsidRPr="001D1353">
        <w:t>definitely diagnose</w:t>
      </w:r>
      <w:proofErr w:type="gramEnd"/>
      <w:r w:rsidRPr="001D1353">
        <w:t xml:space="preserve"> it is through surgery. Funds raised throughout Frocktober go toward research projects, including diagnostics and early detection. </w:t>
      </w:r>
    </w:p>
    <w:p w14:paraId="4D1396B9" w14:textId="77777777" w:rsidR="001D1353" w:rsidRPr="001D1353" w:rsidRDefault="001D1353" w:rsidP="001D1353">
      <w:r w:rsidRPr="001D1353">
        <w:t> </w:t>
      </w:r>
    </w:p>
    <w:p w14:paraId="038A27D4" w14:textId="77777777" w:rsidR="001D1353" w:rsidRPr="001D1353" w:rsidRDefault="001D1353" w:rsidP="001D1353">
      <w:r w:rsidRPr="001D1353">
        <w:t xml:space="preserve">This is why I’m frocking up for ovarian cancer research </w:t>
      </w:r>
      <w:r w:rsidRPr="001D1353">
        <w:rPr>
          <w:rFonts w:ascii="Apple Color Emoji" w:hAnsi="Apple Color Emoji" w:cs="Apple Color Emoji"/>
          <w:lang w:val="en-US"/>
        </w:rPr>
        <w:t>👗👔✨</w:t>
      </w:r>
      <w:r w:rsidRPr="001D1353">
        <w:t> </w:t>
      </w:r>
    </w:p>
    <w:p w14:paraId="6626A3B7" w14:textId="77777777" w:rsidR="001D1353" w:rsidRDefault="001D1353" w:rsidP="001D1353">
      <w:r w:rsidRPr="001D1353">
        <w:t>The current five-year survival rate for ovarian cancer is less than 50%, and this statistic has barely changed in decades. Raising funds for vital medical research including early detection, prevention and treatment, can improve outcomes for women, girls and their families everywhere. Help me say ‘frock ovarian cancer’ and donate to my fundraising page. </w:t>
      </w:r>
    </w:p>
    <w:p w14:paraId="73638A0E" w14:textId="77777777" w:rsidR="001D1353" w:rsidRPr="001D1353" w:rsidRDefault="001D1353" w:rsidP="001D1353">
      <w:r w:rsidRPr="001D1353">
        <w:t> </w:t>
      </w:r>
    </w:p>
    <w:p w14:paraId="4CB42E7A" w14:textId="77777777" w:rsidR="001D1353" w:rsidRPr="001D1353" w:rsidRDefault="001D1353" w:rsidP="001D1353">
      <w:r w:rsidRPr="001D1353">
        <w:t xml:space="preserve">From frocks to fundraising to fundamental research </w:t>
      </w:r>
      <w:r w:rsidRPr="001D1353">
        <w:rPr>
          <w:rFonts w:ascii="Apple Color Emoji" w:hAnsi="Apple Color Emoji" w:cs="Apple Color Emoji"/>
        </w:rPr>
        <w:t>🤝</w:t>
      </w:r>
      <w:r w:rsidRPr="001D1353">
        <w:t> </w:t>
      </w:r>
    </w:p>
    <w:p w14:paraId="3767CDAC" w14:textId="78915EE9" w:rsidR="001D1353" w:rsidRPr="001D1353" w:rsidRDefault="001D1353" w:rsidP="001D1353">
      <w:r w:rsidRPr="001D1353">
        <w:t xml:space="preserve">Your Frocktober donations go to the Ovarian Cancer Research Foundation, which funds </w:t>
      </w:r>
      <w:r w:rsidR="0002229D">
        <w:t>ovarian cancer</w:t>
      </w:r>
      <w:r w:rsidRPr="001D1353">
        <w:t xml:space="preserve"> research across three key </w:t>
      </w:r>
      <w:r w:rsidR="0002229D">
        <w:t>priorities:</w:t>
      </w:r>
      <w:r w:rsidRPr="001D1353">
        <w:t xml:space="preserve"> early detection, prevention, and treatment. We urgently need progress in all these areas to improve survival rates and change the outcomes for women, girls and their families.  </w:t>
      </w:r>
    </w:p>
    <w:p w14:paraId="244A00AD" w14:textId="77777777" w:rsidR="001D1353" w:rsidRPr="001D1353" w:rsidRDefault="001D1353" w:rsidP="001D1353">
      <w:r w:rsidRPr="001D1353">
        <w:t> </w:t>
      </w:r>
    </w:p>
    <w:p w14:paraId="4608A15F" w14:textId="77777777" w:rsidR="001D1353" w:rsidRPr="001D1353" w:rsidRDefault="001D1353" w:rsidP="001D1353">
      <w:r w:rsidRPr="001D1353">
        <w:t xml:space="preserve">Live-saving research starts right here </w:t>
      </w:r>
      <w:r w:rsidRPr="001D1353">
        <w:rPr>
          <w:rFonts w:ascii="Apple Color Emoji" w:hAnsi="Apple Color Emoji" w:cs="Apple Color Emoji"/>
        </w:rPr>
        <w:t>👇</w:t>
      </w:r>
      <w:r w:rsidRPr="001D1353">
        <w:t> </w:t>
      </w:r>
    </w:p>
    <w:p w14:paraId="5423A003" w14:textId="1F9961F9" w:rsidR="001D1353" w:rsidRPr="001D1353" w:rsidRDefault="001D1353" w:rsidP="001D1353">
      <w:r w:rsidRPr="001D1353">
        <w:t>Fundraising campaigns like Frocktober, generate vital funds for major research grants. In 202</w:t>
      </w:r>
      <w:r w:rsidR="0002229D">
        <w:t>6</w:t>
      </w:r>
      <w:r w:rsidRPr="001D1353">
        <w:t>, the Ovarian Cancer Research Foundation announced over $</w:t>
      </w:r>
      <w:r w:rsidR="0002229D">
        <w:t>4.6</w:t>
      </w:r>
      <w:r w:rsidRPr="001D1353">
        <w:t xml:space="preserve"> million in new grants for potentially life-saving research, all of which was raised by the Australian community.  </w:t>
      </w:r>
    </w:p>
    <w:p w14:paraId="75BE7F82" w14:textId="77777777" w:rsidR="001D1353" w:rsidRPr="001D1353" w:rsidRDefault="001D1353" w:rsidP="001D1353">
      <w:r w:rsidRPr="001D1353">
        <w:t> </w:t>
      </w:r>
    </w:p>
    <w:p w14:paraId="282E9810" w14:textId="77777777" w:rsidR="001D1353" w:rsidRPr="001D1353" w:rsidRDefault="001D1353" w:rsidP="001D1353">
      <w:r w:rsidRPr="001D1353">
        <w:t>Frocking up my way to support ovarian cancer research ️</w:t>
      </w:r>
      <w:r w:rsidRPr="001D1353">
        <w:rPr>
          <w:rFonts w:ascii="Apple Color Emoji" w:hAnsi="Apple Color Emoji" w:cs="Apple Color Emoji"/>
        </w:rPr>
        <w:t>💜</w:t>
      </w:r>
      <w:r w:rsidRPr="001D1353">
        <w:t> </w:t>
      </w:r>
    </w:p>
    <w:p w14:paraId="1E8C5EA1" w14:textId="35050045" w:rsidR="001D1353" w:rsidRPr="001D1353" w:rsidRDefault="001D1353" w:rsidP="001D1353">
      <w:r>
        <w:lastRenderedPageBreak/>
        <w:t xml:space="preserve">Did you know that the Ovarian Cancer Research Foundation (OCRF) was established in 2000 and is the leading independent funder of ovarian cancer research in Australia. They </w:t>
      </w:r>
      <w:r w:rsidR="14F0795F">
        <w:t>f</w:t>
      </w:r>
      <w:r>
        <w:t xml:space="preserve">und brilliant scientists across the nation to develop ways to better detect, treat and prevent ovarian cancer. Your donation will help </w:t>
      </w:r>
      <w:r w:rsidR="0002229D">
        <w:t xml:space="preserve">them </w:t>
      </w:r>
      <w:r>
        <w:t>continue their amazing work.  </w:t>
      </w:r>
    </w:p>
    <w:p w14:paraId="0A16FE8A" w14:textId="77777777" w:rsidR="001D1353" w:rsidRPr="001D1353" w:rsidRDefault="001D1353" w:rsidP="001D1353">
      <w:r w:rsidRPr="001D1353">
        <w:t> </w:t>
      </w:r>
    </w:p>
    <w:p w14:paraId="2F2FA284" w14:textId="77777777" w:rsidR="001D1353" w:rsidRPr="001D1353" w:rsidRDefault="001D1353" w:rsidP="001D1353">
      <w:r w:rsidRPr="001D1353">
        <w:rPr>
          <w:lang w:val="en-US"/>
        </w:rPr>
        <w:t xml:space="preserve">Putting the fabulous into fundraising for ovarian cancer research </w:t>
      </w:r>
      <w:r w:rsidRPr="001D1353">
        <w:rPr>
          <w:rFonts w:ascii="Apple Color Emoji" w:hAnsi="Apple Color Emoji" w:cs="Apple Color Emoji"/>
          <w:lang w:val="en-US"/>
        </w:rPr>
        <w:t>👗👔✨</w:t>
      </w:r>
      <w:r w:rsidRPr="001D1353">
        <w:t> </w:t>
      </w:r>
    </w:p>
    <w:p w14:paraId="517A6623" w14:textId="7F2FC228" w:rsidR="001D1353" w:rsidRPr="001D1353" w:rsidRDefault="001D1353" w:rsidP="001D1353">
      <w:r w:rsidRPr="001D1353">
        <w:t>And this is how your Frocktober donations help researchers. $</w:t>
      </w:r>
      <w:r w:rsidR="0002229D">
        <w:t>40</w:t>
      </w:r>
      <w:r w:rsidRPr="001D1353">
        <w:t xml:space="preserve"> helps to secure vital resources needed to collect and analyse patient samples, $</w:t>
      </w:r>
      <w:r w:rsidR="0002229D">
        <w:t>65</w:t>
      </w:r>
      <w:r w:rsidRPr="001D1353">
        <w:t xml:space="preserve"> supports researchers to grow ovarian cancer cells, giving them the opportunity to study the disease, $1</w:t>
      </w:r>
      <w:r w:rsidR="0002229D">
        <w:t>20</w:t>
      </w:r>
      <w:r w:rsidRPr="001D1353">
        <w:t xml:space="preserve"> supports research to analyse the DNA from cancer cells. Head to my donation page to make a difference today. </w:t>
      </w:r>
    </w:p>
    <w:p w14:paraId="5FAD31CB" w14:textId="77777777" w:rsidR="001D1353" w:rsidRPr="001D1353" w:rsidRDefault="001D1353" w:rsidP="001D1353">
      <w:r w:rsidRPr="001D1353">
        <w:t> </w:t>
      </w:r>
    </w:p>
    <w:p w14:paraId="125C13DD" w14:textId="77777777" w:rsidR="001D1353" w:rsidRPr="001D1353" w:rsidRDefault="001D1353" w:rsidP="001D1353">
      <w:r w:rsidRPr="001D1353">
        <w:t xml:space="preserve">I’m making a difference by frocking up </w:t>
      </w:r>
      <w:r w:rsidRPr="001D1353">
        <w:rPr>
          <w:rFonts w:ascii="Apple Color Emoji" w:hAnsi="Apple Color Emoji" w:cs="Apple Color Emoji"/>
        </w:rPr>
        <w:t>🙌</w:t>
      </w:r>
      <w:r w:rsidRPr="001D1353">
        <w:t> </w:t>
      </w:r>
    </w:p>
    <w:p w14:paraId="6BC56248" w14:textId="27BCCC40" w:rsidR="00A13F60" w:rsidRDefault="00DE4BDA" w:rsidP="00AD0764">
      <w:r>
        <w:t xml:space="preserve">It’s estimated that </w:t>
      </w:r>
      <w:r w:rsidR="00E1736E">
        <w:t>if</w:t>
      </w:r>
      <w:r>
        <w:t xml:space="preserve"> nothing changes,</w:t>
      </w:r>
      <w:r w:rsidR="0038193D">
        <w:t xml:space="preserve"> there will be a 76% increase in ovarian cancer deaths in Australia over the next 25 years. This is why supporting research is so important</w:t>
      </w:r>
      <w:r w:rsidR="00D94C26">
        <w:t xml:space="preserve">, </w:t>
      </w:r>
      <w:r w:rsidR="00715B69">
        <w:t>it is how we turn this statistic around. Support vital research and donate to my fundraising page!</w:t>
      </w:r>
    </w:p>
    <w:p w14:paraId="6EC1C16E" w14:textId="77777777" w:rsidR="00715B69" w:rsidRPr="001D1353" w:rsidRDefault="00715B69" w:rsidP="00AD0764"/>
    <w:p w14:paraId="32321BFA" w14:textId="77777777" w:rsidR="001D1353" w:rsidRPr="001D1353" w:rsidRDefault="001D1353" w:rsidP="001D1353">
      <w:r w:rsidRPr="001D1353">
        <w:t xml:space="preserve">Help me raise funds to change the stats </w:t>
      </w:r>
      <w:r w:rsidRPr="001D1353">
        <w:rPr>
          <w:rFonts w:ascii="Apple Color Emoji" w:hAnsi="Apple Color Emoji" w:cs="Apple Color Emoji"/>
        </w:rPr>
        <w:t>📉</w:t>
      </w:r>
      <w:r w:rsidRPr="001D1353">
        <w:t> </w:t>
      </w:r>
    </w:p>
    <w:p w14:paraId="4768226E" w14:textId="3DC12D6E" w:rsidR="001D1353" w:rsidRPr="001D1353" w:rsidRDefault="006C1218" w:rsidP="001D1353">
      <w:r>
        <w:t>Almost 2,000</w:t>
      </w:r>
      <w:r w:rsidR="001D1353" w:rsidRPr="001D1353">
        <w:t xml:space="preserve"> Australian women and girls are diagnosed with ovarian cancer every year. Ovarian </w:t>
      </w:r>
      <w:r w:rsidR="008639FF">
        <w:t xml:space="preserve">cancer </w:t>
      </w:r>
      <w:r w:rsidR="001D1353" w:rsidRPr="001D1353">
        <w:t>is the most lethal gynaecological</w:t>
      </w:r>
      <w:r w:rsidR="008639FF">
        <w:t xml:space="preserve"> cancer;</w:t>
      </w:r>
      <w:r>
        <w:t xml:space="preserve"> r</w:t>
      </w:r>
      <w:r w:rsidR="001D1353" w:rsidRPr="001D1353">
        <w:t xml:space="preserve">esearch is </w:t>
      </w:r>
      <w:r>
        <w:t>how we</w:t>
      </w:r>
      <w:r w:rsidR="001D1353" w:rsidRPr="001D1353">
        <w:t xml:space="preserve"> change this! That's why I am frocking up - please donate today! </w:t>
      </w:r>
    </w:p>
    <w:p w14:paraId="00FDC349" w14:textId="77777777" w:rsidR="001D1353" w:rsidRPr="001D1353" w:rsidRDefault="001D1353" w:rsidP="001D1353">
      <w:r w:rsidRPr="001D1353">
        <w:t> </w:t>
      </w:r>
    </w:p>
    <w:p w14:paraId="22397B86" w14:textId="77777777" w:rsidR="001D1353" w:rsidRPr="001D1353" w:rsidRDefault="001D1353" w:rsidP="001D1353">
      <w:r w:rsidRPr="001D1353">
        <w:t xml:space="preserve">Spot the symptoms </w:t>
      </w:r>
      <w:r w:rsidRPr="001D1353">
        <w:rPr>
          <w:rFonts w:ascii="Times New Roman" w:hAnsi="Times New Roman"/>
        </w:rPr>
        <w:t>‍‍‍‍‍</w:t>
      </w:r>
      <w:r w:rsidRPr="001D1353">
        <w:rPr>
          <w:rFonts w:ascii="Apple Color Emoji" w:hAnsi="Apple Color Emoji" w:cs="Apple Color Emoji"/>
        </w:rPr>
        <w:t>🕵️‍♀️</w:t>
      </w:r>
      <w:r w:rsidRPr="001D1353">
        <w:t> </w:t>
      </w:r>
    </w:p>
    <w:p w14:paraId="12447968" w14:textId="57311B2C" w:rsidR="001D1353" w:rsidRPr="001D1353" w:rsidRDefault="001D1353" w:rsidP="001D1353">
      <w:r w:rsidRPr="001D1353">
        <w:t>Symptoms of ovarian cancer are often vague and attributed to other more common conditions such as IBS or food intolerance. Common symptoms of ovarian cancer include persistent stomach pain and/or bloating, feeling full more quickly and urinating more frequently. Learn more</w:t>
      </w:r>
      <w:r w:rsidR="00DA4DA8">
        <w:t xml:space="preserve"> and support my frocking efforts</w:t>
      </w:r>
      <w:r w:rsidRPr="001D1353">
        <w:t xml:space="preserve"> at Frocktober.org.au </w:t>
      </w:r>
    </w:p>
    <w:p w14:paraId="67F252D3" w14:textId="77777777" w:rsidR="001D1353" w:rsidRPr="001D1353" w:rsidRDefault="001D1353" w:rsidP="001D1353">
      <w:r w:rsidRPr="001D1353">
        <w:t> </w:t>
      </w:r>
    </w:p>
    <w:p w14:paraId="56604826" w14:textId="69292B61" w:rsidR="001D1353" w:rsidRPr="001D1353" w:rsidRDefault="001D1353" w:rsidP="001D1353">
      <w:r w:rsidRPr="001D1353">
        <w:t>Did you know? </w:t>
      </w:r>
      <w:r w:rsidR="00E42739">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1F914"/>
          </mc:Choice>
          <mc:Fallback>
            <w:t>🤔</w:t>
          </mc:Fallback>
        </mc:AlternateContent>
      </w:r>
    </w:p>
    <w:p w14:paraId="46BCB3B8" w14:textId="370F8EF1" w:rsidR="001D1353" w:rsidRPr="001D1353" w:rsidRDefault="001D1353" w:rsidP="001D1353">
      <w:r w:rsidRPr="001D1353">
        <w:t>Ovarian cancer is an umbrella term for more than 30 different subtypes, which vary by cell of origin, genetic mutations, and therefore, how the</w:t>
      </w:r>
      <w:r w:rsidR="00A94130">
        <w:t>se</w:t>
      </w:r>
      <w:r w:rsidRPr="001D1353">
        <w:t xml:space="preserve"> </w:t>
      </w:r>
      <w:r w:rsidR="00A94130">
        <w:t xml:space="preserve">subtypes </w:t>
      </w:r>
      <w:r w:rsidRPr="001D1353">
        <w:t xml:space="preserve">respond to various therapies although options are limited.  Your support can </w:t>
      </w:r>
      <w:r w:rsidR="00DA4DA8">
        <w:t xml:space="preserve">help </w:t>
      </w:r>
      <w:r w:rsidRPr="001D1353">
        <w:t>find better treatments for this complex disease. </w:t>
      </w:r>
    </w:p>
    <w:p w14:paraId="5047727C" w14:textId="77777777" w:rsidR="001D1353" w:rsidRPr="001D1353" w:rsidRDefault="001D1353" w:rsidP="001D1353">
      <w:r w:rsidRPr="001D1353">
        <w:t> </w:t>
      </w:r>
    </w:p>
    <w:p w14:paraId="5FFFD450" w14:textId="77777777" w:rsidR="001D1353" w:rsidRPr="001D1353" w:rsidRDefault="001D1353" w:rsidP="001D1353">
      <w:r w:rsidRPr="001D1353">
        <w:t xml:space="preserve">The more you know, the more you understand the impact of your support </w:t>
      </w:r>
      <w:r w:rsidRPr="001D1353">
        <w:rPr>
          <w:rFonts w:ascii="Apple Color Emoji" w:hAnsi="Apple Color Emoji" w:cs="Apple Color Emoji"/>
        </w:rPr>
        <w:t>💁‍♀️</w:t>
      </w:r>
      <w:r w:rsidRPr="001D1353">
        <w:t> </w:t>
      </w:r>
    </w:p>
    <w:p w14:paraId="7480F606" w14:textId="77777777" w:rsidR="001D1353" w:rsidRPr="001D1353" w:rsidRDefault="001D1353" w:rsidP="001D1353">
      <w:r w:rsidRPr="001D1353">
        <w:lastRenderedPageBreak/>
        <w:t>Ovarian cancer can impact any woman or person with ovaries at any age and stage of life, from young girls to older people. According to the most recent data available, around 40% of cases are diagnosed in women under 60 years old. </w:t>
      </w:r>
    </w:p>
    <w:p w14:paraId="126B32C7" w14:textId="77777777" w:rsidR="001D1353" w:rsidRPr="001D1353" w:rsidRDefault="001D1353" w:rsidP="001D1353">
      <w:r w:rsidRPr="001D1353">
        <w:t> </w:t>
      </w:r>
    </w:p>
    <w:p w14:paraId="3587B3AA" w14:textId="54FCCA0F" w:rsidR="001D1353" w:rsidRPr="001D1353" w:rsidRDefault="001D1353" w:rsidP="001D1353">
      <w:r w:rsidRPr="001D1353">
        <w:t>Frock that! Bust some myths with me! </w:t>
      </w:r>
      <w:r w:rsidR="00E42739">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1F94A"/>
          </mc:Choice>
          <mc:Fallback>
            <w:t>🥊</w:t>
          </mc:Fallback>
        </mc:AlternateContent>
      </w:r>
    </w:p>
    <w:p w14:paraId="32046384" w14:textId="3C5E381B" w:rsidR="001D1353" w:rsidRPr="001D1353" w:rsidRDefault="001D1353" w:rsidP="001D1353">
      <w:r w:rsidRPr="001D1353">
        <w:t>The HPV vaccine does not target or prevent ovarian cancer. The HPV vaccine targets the main strains of the Human Papilloma Virus, which can lead to the development of cervical cancer</w:t>
      </w:r>
      <w:r w:rsidR="000C3E5B">
        <w:t>, not ovarian cancer.</w:t>
      </w:r>
      <w:r w:rsidRPr="001D1353">
        <w:t xml:space="preserve"> Your Frocktober donations can help researchers develop ways to prevent ovarian cancer.   </w:t>
      </w:r>
    </w:p>
    <w:p w14:paraId="6D6A81DD" w14:textId="77777777" w:rsidR="001D1353" w:rsidRPr="001D1353" w:rsidRDefault="001D1353" w:rsidP="001D1353">
      <w:r w:rsidRPr="001D1353">
        <w:t> </w:t>
      </w:r>
    </w:p>
    <w:p w14:paraId="2A04DCFE" w14:textId="77777777" w:rsidR="001D1353" w:rsidRPr="001D1353" w:rsidRDefault="001D1353" w:rsidP="001D1353">
      <w:r w:rsidRPr="001D1353">
        <w:t xml:space="preserve">Donate to make a difference </w:t>
      </w:r>
      <w:r w:rsidRPr="001D1353">
        <w:rPr>
          <w:rFonts w:ascii="Apple Color Emoji" w:hAnsi="Apple Color Emoji" w:cs="Apple Color Emoji"/>
        </w:rPr>
        <w:t>💵</w:t>
      </w:r>
      <w:r w:rsidRPr="001D1353">
        <w:t> </w:t>
      </w:r>
    </w:p>
    <w:p w14:paraId="179ED0B8" w14:textId="20B84D8F" w:rsidR="001D1353" w:rsidRDefault="00BC655F" w:rsidP="001D1353">
      <w:r>
        <w:t xml:space="preserve">Right now, the OCRF </w:t>
      </w:r>
      <w:r w:rsidR="000E155A">
        <w:t xml:space="preserve">is </w:t>
      </w:r>
      <w:r>
        <w:t>funding 2</w:t>
      </w:r>
      <w:r w:rsidR="0095606D">
        <w:t>4</w:t>
      </w:r>
      <w:r>
        <w:t xml:space="preserve"> ovarian cancer projects across 13 medical research institutions Australia-wide. </w:t>
      </w:r>
      <w:r w:rsidR="006E3717">
        <w:t xml:space="preserve">The funds raised to support these projects have all come from the Australian community! </w:t>
      </w:r>
      <w:r w:rsidR="00E84DA9">
        <w:t xml:space="preserve">Head </w:t>
      </w:r>
      <w:r w:rsidR="001D1353" w:rsidRPr="001D1353">
        <w:t>to my Frocktober page to donate and help develop better treatments to change this statistic! </w:t>
      </w:r>
    </w:p>
    <w:p w14:paraId="42B9F185" w14:textId="2ADD0E2A" w:rsidR="001D1353" w:rsidRPr="001D1353" w:rsidRDefault="001D1353" w:rsidP="001D1353"/>
    <w:p w14:paraId="72734A83" w14:textId="77777777" w:rsidR="001D1353" w:rsidRPr="001D1353" w:rsidRDefault="001D1353" w:rsidP="001D1353">
      <w:r w:rsidRPr="001D1353">
        <w:t xml:space="preserve">How your donations support the OCRF </w:t>
      </w:r>
      <w:r w:rsidRPr="001D1353">
        <w:rPr>
          <w:rFonts w:ascii="Apple Color Emoji" w:hAnsi="Apple Color Emoji" w:cs="Apple Color Emoji"/>
        </w:rPr>
        <w:t>🔬</w:t>
      </w:r>
      <w:r w:rsidRPr="001D1353">
        <w:t> </w:t>
      </w:r>
    </w:p>
    <w:p w14:paraId="4BFE8391" w14:textId="59843AA5" w:rsidR="001D1353" w:rsidRPr="001D1353" w:rsidRDefault="001D1353" w:rsidP="001D1353">
      <w:r w:rsidRPr="001D1353">
        <w:t xml:space="preserve">The Ovarian Cancer Research Foundation </w:t>
      </w:r>
      <w:r w:rsidR="00264952">
        <w:t>has three research priorities</w:t>
      </w:r>
      <w:r w:rsidRPr="001D1353">
        <w:t xml:space="preserve">: early detection, prevention, </w:t>
      </w:r>
      <w:r w:rsidR="00264952" w:rsidRPr="001D1353">
        <w:t xml:space="preserve">and </w:t>
      </w:r>
      <w:r w:rsidR="00264952">
        <w:t xml:space="preserve">better </w:t>
      </w:r>
      <w:r w:rsidRPr="001D1353">
        <w:t>treatment</w:t>
      </w:r>
      <w:r w:rsidR="00264952">
        <w:t>s</w:t>
      </w:r>
      <w:r w:rsidRPr="001D1353">
        <w:t>. Medical research advance</w:t>
      </w:r>
      <w:r w:rsidR="0095606D">
        <w:t>s</w:t>
      </w:r>
      <w:r w:rsidRPr="001D1353">
        <w:t xml:space="preserve"> in all three areas will contribute to improving survival rates. Show your support by donating to my Frocktober page. </w:t>
      </w:r>
    </w:p>
    <w:p w14:paraId="7E0A34CD" w14:textId="77777777" w:rsidR="001D1353" w:rsidRPr="001D1353" w:rsidRDefault="001D1353" w:rsidP="001D1353">
      <w:r w:rsidRPr="001D1353">
        <w:t> </w:t>
      </w:r>
    </w:p>
    <w:p w14:paraId="6898A896" w14:textId="77777777" w:rsidR="001D1353" w:rsidRPr="001D1353" w:rsidRDefault="001D1353" w:rsidP="001D1353">
      <w:r w:rsidRPr="001D1353">
        <w:t xml:space="preserve">Why Frocking up and fundraising for research is so important </w:t>
      </w:r>
      <w:r w:rsidRPr="001D1353">
        <w:rPr>
          <w:rFonts w:ascii="Apple Color Emoji" w:hAnsi="Apple Color Emoji" w:cs="Apple Color Emoji"/>
        </w:rPr>
        <w:t>💪</w:t>
      </w:r>
      <w:r w:rsidRPr="001D1353">
        <w:t> </w:t>
      </w:r>
    </w:p>
    <w:p w14:paraId="438875F5" w14:textId="40CAB8AA" w:rsidR="001D1353" w:rsidRPr="001D1353" w:rsidRDefault="001D1353" w:rsidP="001D1353">
      <w:r w:rsidRPr="001D1353">
        <w:t xml:space="preserve">Due to the vague symptoms and lack of </w:t>
      </w:r>
      <w:r w:rsidR="0095606D">
        <w:t xml:space="preserve">an </w:t>
      </w:r>
      <w:r w:rsidRPr="001D1353">
        <w:t xml:space="preserve">early detection test, about 70% of people with ovarian cancer are diagnosed in the advanced stages, </w:t>
      </w:r>
      <w:r w:rsidR="00A13AC0">
        <w:t>whe</w:t>
      </w:r>
      <w:r w:rsidR="008A717B">
        <w:t>n</w:t>
      </w:r>
      <w:r w:rsidR="00A13AC0">
        <w:t xml:space="preserve"> it can be</w:t>
      </w:r>
      <w:r w:rsidRPr="001D1353">
        <w:t xml:space="preserve"> difficult to treat. Your generous support can help researchers continue their work to develop early detection methods. </w:t>
      </w:r>
    </w:p>
    <w:p w14:paraId="65220E52" w14:textId="77777777" w:rsidR="001D1353" w:rsidRPr="001D1353" w:rsidRDefault="001D1353" w:rsidP="001D1353">
      <w:r w:rsidRPr="001D1353">
        <w:t> </w:t>
      </w:r>
    </w:p>
    <w:p w14:paraId="668C4338" w14:textId="77777777" w:rsidR="001D1353" w:rsidRPr="001D1353" w:rsidRDefault="001D1353" w:rsidP="001D1353">
      <w:r w:rsidRPr="001D1353">
        <w:t xml:space="preserve">The power of research </w:t>
      </w:r>
      <w:r w:rsidRPr="001D1353">
        <w:rPr>
          <w:rFonts w:ascii="Apple Color Emoji" w:hAnsi="Apple Color Emoji" w:cs="Apple Color Emoji"/>
        </w:rPr>
        <w:t>🔬</w:t>
      </w:r>
      <w:r w:rsidRPr="001D1353">
        <w:t> </w:t>
      </w:r>
    </w:p>
    <w:p w14:paraId="2DFB969C" w14:textId="3F18342C" w:rsidR="001D1353" w:rsidRPr="001D1353" w:rsidRDefault="001D1353" w:rsidP="001D1353">
      <w:r w:rsidRPr="001D1353">
        <w:t xml:space="preserve">The OCRF’s International Scientific Advisory Committee (ISAC) plays a key role in driving the OCRF towards achieving its mission by providing informed and expert advice to ensure innovative and promising ovarian cancer research is </w:t>
      </w:r>
      <w:r w:rsidR="00E443A2">
        <w:t>funded</w:t>
      </w:r>
      <w:r w:rsidRPr="001D1353">
        <w:t>. Learn more at Frocktober.org.au </w:t>
      </w:r>
    </w:p>
    <w:p w14:paraId="27CD9B4A" w14:textId="77777777" w:rsidR="001D1353" w:rsidRPr="001D1353" w:rsidRDefault="001D1353" w:rsidP="001D1353">
      <w:r w:rsidRPr="001D1353">
        <w:t> </w:t>
      </w:r>
    </w:p>
    <w:p w14:paraId="15CB3DB4" w14:textId="77777777" w:rsidR="001D1353" w:rsidRPr="001D1353" w:rsidRDefault="001D1353" w:rsidP="001D1353">
      <w:r w:rsidRPr="001D1353">
        <w:t>Your support can change the game</w:t>
      </w:r>
      <w:r w:rsidRPr="001D1353">
        <w:rPr>
          <w:rFonts w:ascii="Apple Color Emoji" w:hAnsi="Apple Color Emoji" w:cs="Apple Color Emoji"/>
        </w:rPr>
        <w:t>🤝</w:t>
      </w:r>
      <w:r w:rsidRPr="001D1353">
        <w:t> </w:t>
      </w:r>
    </w:p>
    <w:p w14:paraId="310AD15F" w14:textId="76DD9B59" w:rsidR="001D1353" w:rsidRPr="001D1353" w:rsidRDefault="001D1353" w:rsidP="001D1353">
      <w:r w:rsidRPr="001D1353">
        <w:lastRenderedPageBreak/>
        <w:t xml:space="preserve">The OCRF vision is a healthy, vital future for all impacted by ovarian cancer, a goal that </w:t>
      </w:r>
      <w:r w:rsidR="008A717B">
        <w:t xml:space="preserve">it is </w:t>
      </w:r>
      <w:r w:rsidRPr="001D1353">
        <w:t>achieving through raising funds, promoting greater awareness, advocacy, and, crucially, investing in high-potential</w:t>
      </w:r>
      <w:r w:rsidR="00507E29">
        <w:t xml:space="preserve"> ovarian cancer </w:t>
      </w:r>
      <w:r w:rsidRPr="001D1353">
        <w:t>research. Join me and get behind this great cause! </w:t>
      </w:r>
    </w:p>
    <w:p w14:paraId="070EFF15" w14:textId="77777777" w:rsidR="001D1353" w:rsidRPr="001D1353" w:rsidRDefault="001D1353" w:rsidP="001D1353">
      <w:r w:rsidRPr="001D1353">
        <w:t> </w:t>
      </w:r>
    </w:p>
    <w:p w14:paraId="655C8CBD" w14:textId="77777777" w:rsidR="001D1353" w:rsidRPr="001D1353" w:rsidRDefault="001D1353" w:rsidP="001D1353">
      <w:r w:rsidRPr="001D1353">
        <w:t xml:space="preserve">This is why frocking up for research is so important </w:t>
      </w:r>
      <w:r w:rsidRPr="001D1353">
        <w:rPr>
          <w:rFonts w:ascii="Apple Color Emoji" w:hAnsi="Apple Color Emoji" w:cs="Apple Color Emoji"/>
        </w:rPr>
        <w:t>👭</w:t>
      </w:r>
      <w:r w:rsidRPr="001D1353">
        <w:t> </w:t>
      </w:r>
    </w:p>
    <w:p w14:paraId="2A900CC6" w14:textId="77777777" w:rsidR="001D1353" w:rsidRPr="001D1353" w:rsidRDefault="001D1353" w:rsidP="001D1353">
      <w:r w:rsidRPr="001D1353">
        <w:t>If ovarian cancer is diagnosed at stage 1 (when the cancer is confined to the ovaries or fallopian tubes), the five-year survival rate is around 90%. There is still no early detection test for ovarian cancer so funding for research is pivotal to raising survival rates. Donate today! </w:t>
      </w:r>
    </w:p>
    <w:p w14:paraId="7346C0CC" w14:textId="77777777" w:rsidR="001D1353" w:rsidRPr="001D1353" w:rsidRDefault="001D1353" w:rsidP="001D1353">
      <w:r w:rsidRPr="001D1353">
        <w:t> </w:t>
      </w:r>
    </w:p>
    <w:p w14:paraId="7C5F4D23" w14:textId="77777777" w:rsidR="001D1353" w:rsidRPr="001D1353" w:rsidRDefault="001D1353" w:rsidP="001D1353">
      <w:r w:rsidRPr="001D1353">
        <w:t xml:space="preserve">What raising much needed funds can do for research </w:t>
      </w:r>
      <w:r w:rsidRPr="001D1353">
        <w:rPr>
          <w:rFonts w:ascii="Apple Color Emoji" w:hAnsi="Apple Color Emoji" w:cs="Apple Color Emoji"/>
        </w:rPr>
        <w:t>🙌</w:t>
      </w:r>
      <w:r w:rsidRPr="001D1353">
        <w:t> </w:t>
      </w:r>
    </w:p>
    <w:p w14:paraId="212D2CD1" w14:textId="63D73A42" w:rsidR="00226A72" w:rsidRDefault="00226A72" w:rsidP="00606C7D">
      <w:r>
        <w:t xml:space="preserve">It takes on average, </w:t>
      </w:r>
      <w:r w:rsidR="009D6FC3">
        <w:t>over seven months</w:t>
      </w:r>
      <w:r>
        <w:t xml:space="preserve"> for ovarian cancer to be diagnosed, from first symptoms to diagnosis.</w:t>
      </w:r>
      <w:r w:rsidR="009D6FC3">
        <w:t xml:space="preserve"> Better diagnostic tools and treatments can help reduce </w:t>
      </w:r>
      <w:r w:rsidR="00606C7D">
        <w:t>this time and help women access the care they need. Your support can help fund research to change these outcomes.</w:t>
      </w:r>
    </w:p>
    <w:p w14:paraId="0FB681DD" w14:textId="77777777" w:rsidR="00226A72" w:rsidRDefault="00226A72" w:rsidP="001D1353"/>
    <w:p w14:paraId="70B9991D" w14:textId="0AE1B3AC" w:rsidR="001D1353" w:rsidRPr="001D1353" w:rsidRDefault="001D1353" w:rsidP="001D1353">
      <w:r w:rsidRPr="001D1353">
        <w:t xml:space="preserve">Frock yeah! This is what community is all about </w:t>
      </w:r>
      <w:r w:rsidRPr="001D1353">
        <w:rPr>
          <w:rFonts w:ascii="Apple Color Emoji" w:hAnsi="Apple Color Emoji" w:cs="Apple Color Emoji"/>
        </w:rPr>
        <w:t>🥰</w:t>
      </w:r>
      <w:r w:rsidRPr="001D1353">
        <w:t> </w:t>
      </w:r>
    </w:p>
    <w:p w14:paraId="1B33EF50" w14:textId="1980A914" w:rsidR="001D1353" w:rsidRPr="001D1353" w:rsidRDefault="001D1353" w:rsidP="001D1353">
      <w:r w:rsidRPr="001D1353">
        <w:t>Funds raised throughout Frocktober support the Ovarian Cancer Research Foundation and the important work they do in supporting innovative ovarian cancer research projects across Australia.  Frocktober has raised over $</w:t>
      </w:r>
      <w:r w:rsidR="00881905">
        <w:t>7</w:t>
      </w:r>
      <w:r w:rsidRPr="001D1353">
        <w:t xml:space="preserve"> million over the years! Keep this momentum going by heading to my Frocktober fundraising page and showing your support today. </w:t>
      </w:r>
    </w:p>
    <w:p w14:paraId="32709A9E" w14:textId="77777777" w:rsidR="001D1353" w:rsidRPr="001D1353" w:rsidRDefault="001D1353" w:rsidP="001D1353">
      <w:r w:rsidRPr="001D1353">
        <w:t> </w:t>
      </w:r>
    </w:p>
    <w:p w14:paraId="24E86EF9" w14:textId="77777777" w:rsidR="001D1353" w:rsidRPr="001D1353" w:rsidRDefault="001D1353" w:rsidP="001D1353">
      <w:r w:rsidRPr="001D1353">
        <w:t xml:space="preserve">Why we need to progress research </w:t>
      </w:r>
      <w:r w:rsidRPr="001D1353">
        <w:rPr>
          <w:rFonts w:ascii="Apple Color Emoji" w:hAnsi="Apple Color Emoji" w:cs="Apple Color Emoji"/>
        </w:rPr>
        <w:t>👇</w:t>
      </w:r>
      <w:r w:rsidRPr="001D1353">
        <w:t> </w:t>
      </w:r>
    </w:p>
    <w:p w14:paraId="03F61C8E" w14:textId="18CAFCAF" w:rsidR="001D1353" w:rsidRPr="001D1353" w:rsidRDefault="001D1353" w:rsidP="001D1353">
      <w:r w:rsidRPr="001D1353">
        <w:t xml:space="preserve">Regular pelvic ultrasounds are not effective as a population screening tool for ovarian cancer in women </w:t>
      </w:r>
      <w:r w:rsidR="006229F2">
        <w:t xml:space="preserve">without symptoms </w:t>
      </w:r>
      <w:r w:rsidRPr="001D1353">
        <w:t xml:space="preserve">and are not recommended for this purpose. A transvaginal </w:t>
      </w:r>
      <w:r w:rsidR="00715B69" w:rsidRPr="001D1353">
        <w:t>ultrasound can</w:t>
      </w:r>
      <w:r w:rsidRPr="001D1353">
        <w:t xml:space="preserve"> detect masses in the </w:t>
      </w:r>
      <w:r w:rsidR="00715B69" w:rsidRPr="001D1353">
        <w:t>ovary</w:t>
      </w:r>
      <w:r w:rsidR="00715B69">
        <w:t>;</w:t>
      </w:r>
      <w:r w:rsidRPr="001D1353">
        <w:t xml:space="preserve"> however, it cannot distinguish between benign and cancerous disease. We need better tests and research holds the key – that's why I am </w:t>
      </w:r>
      <w:r w:rsidR="00E03E27">
        <w:t>frocking up</w:t>
      </w:r>
      <w:r w:rsidRPr="001D1353">
        <w:t xml:space="preserve"> and asking for your support. </w:t>
      </w:r>
    </w:p>
    <w:p w14:paraId="13B21BC0" w14:textId="77777777" w:rsidR="001D1353" w:rsidRPr="001D1353" w:rsidRDefault="001D1353" w:rsidP="001D1353">
      <w:r w:rsidRPr="001D1353">
        <w:t> </w:t>
      </w:r>
    </w:p>
    <w:p w14:paraId="32DF5604" w14:textId="77777777" w:rsidR="001D1353" w:rsidRPr="001D1353" w:rsidRDefault="001D1353" w:rsidP="001D1353">
      <w:r w:rsidRPr="001D1353">
        <w:t xml:space="preserve">Here’s something everyone should know </w:t>
      </w:r>
      <w:r w:rsidRPr="001D1353">
        <w:rPr>
          <w:rFonts w:ascii="Apple Color Emoji" w:hAnsi="Apple Color Emoji" w:cs="Apple Color Emoji"/>
        </w:rPr>
        <w:t>🚨</w:t>
      </w:r>
      <w:r w:rsidRPr="001D1353">
        <w:t> </w:t>
      </w:r>
    </w:p>
    <w:p w14:paraId="3CF392F2" w14:textId="77777777" w:rsidR="001D1353" w:rsidRPr="001D1353" w:rsidRDefault="001D1353" w:rsidP="001D1353">
      <w:r w:rsidRPr="001D1353">
        <w:t>The CA125 blood test is non-specific and is often elevated in other diseases and inflammatory conditions such as endometriosis, menstruation and uterine fibroids. Although it can be helpful to monitor the status of ovarian cancer in women who have already been diagnosed, it is not an accurate detection test for ovarian cancer. This is another reason why developing an effective early detection test is so crucial. Let’s back research and find it. </w:t>
      </w:r>
    </w:p>
    <w:p w14:paraId="6759304B" w14:textId="77777777" w:rsidR="001D1353" w:rsidRPr="001D1353" w:rsidRDefault="001D1353" w:rsidP="001D1353">
      <w:r w:rsidRPr="001D1353">
        <w:t> </w:t>
      </w:r>
    </w:p>
    <w:p w14:paraId="639E9A0A" w14:textId="77777777" w:rsidR="001D1353" w:rsidRPr="001D1353" w:rsidRDefault="001D1353" w:rsidP="001D1353">
      <w:r w:rsidRPr="001D1353">
        <w:lastRenderedPageBreak/>
        <w:t xml:space="preserve">Why your donations are more important than ever </w:t>
      </w:r>
      <w:r w:rsidRPr="001D1353">
        <w:rPr>
          <w:rFonts w:ascii="Apple Color Emoji" w:hAnsi="Apple Color Emoji" w:cs="Apple Color Emoji"/>
        </w:rPr>
        <w:t>💵</w:t>
      </w:r>
      <w:r w:rsidRPr="001D1353">
        <w:t> </w:t>
      </w:r>
      <w:r w:rsidRPr="001D1353">
        <w:br/>
        <w:t>Sadly, between 12,500 and 16,000 years of life are lost to ovarian cancer every year in Australia. Let’s frocking change this! Head to my Frocktober donation page to be part of the change. </w:t>
      </w:r>
    </w:p>
    <w:p w14:paraId="568867F2" w14:textId="77777777" w:rsidR="001D1353" w:rsidRPr="001D1353" w:rsidRDefault="001D1353" w:rsidP="001D1353">
      <w:r w:rsidRPr="001D1353">
        <w:t> </w:t>
      </w:r>
    </w:p>
    <w:p w14:paraId="4A08817C" w14:textId="77777777" w:rsidR="001D1353" w:rsidRPr="001D1353" w:rsidRDefault="001D1353" w:rsidP="001D1353">
      <w:r w:rsidRPr="001D1353">
        <w:t xml:space="preserve">I’m frocking up to show support for ovarian cancer research </w:t>
      </w:r>
      <w:r w:rsidRPr="001D1353">
        <w:rPr>
          <w:rFonts w:ascii="Apple Color Emoji" w:hAnsi="Apple Color Emoji" w:cs="Apple Color Emoji"/>
        </w:rPr>
        <w:t>👗💅👔🧑</w:t>
      </w:r>
      <w:r w:rsidRPr="001D1353">
        <w:rPr>
          <w:rFonts w:ascii="Times New Roman" w:hAnsi="Times New Roman"/>
        </w:rPr>
        <w:t>‍</w:t>
      </w:r>
      <w:r w:rsidRPr="001D1353">
        <w:rPr>
          <w:rFonts w:ascii="Apple Color Emoji" w:hAnsi="Apple Color Emoji" w:cs="Apple Color Emoji"/>
        </w:rPr>
        <w:t>🎤</w:t>
      </w:r>
      <w:r w:rsidRPr="001D1353">
        <w:t> </w:t>
      </w:r>
    </w:p>
    <w:p w14:paraId="435C5254" w14:textId="0326B770" w:rsidR="001D1353" w:rsidRPr="001D1353" w:rsidRDefault="001D1353" w:rsidP="001D1353">
      <w:r w:rsidRPr="001D1353">
        <w:t>Around 20% of ovarian cancer cases are hereditary, caused by mutations in genes such as BRCA1 or BRCA2. Vital research helps researchers better understand ovarian cancer so crucial developments can be made in diagnosis and treatment, including precision medicine.  </w:t>
      </w:r>
    </w:p>
    <w:p w14:paraId="47CF4A04" w14:textId="77777777" w:rsidR="001D1353" w:rsidRPr="001D1353" w:rsidRDefault="001D1353" w:rsidP="001D1353">
      <w:r w:rsidRPr="001D1353">
        <w:t> </w:t>
      </w:r>
    </w:p>
    <w:p w14:paraId="76574BB3" w14:textId="77777777" w:rsidR="001D1353" w:rsidRPr="001D1353" w:rsidRDefault="001D1353" w:rsidP="001D1353">
      <w:r w:rsidRPr="001D1353">
        <w:t xml:space="preserve">Frocking up is so much more than a head turning outfit </w:t>
      </w:r>
      <w:r w:rsidRPr="001D1353">
        <w:rPr>
          <w:rFonts w:ascii="Apple Color Emoji" w:hAnsi="Apple Color Emoji" w:cs="Apple Color Emoji"/>
        </w:rPr>
        <w:t>💪</w:t>
      </w:r>
      <w:r w:rsidRPr="001D1353">
        <w:t> </w:t>
      </w:r>
    </w:p>
    <w:p w14:paraId="0E00007A" w14:textId="77777777" w:rsidR="001D1353" w:rsidRPr="001D1353" w:rsidRDefault="001D1353" w:rsidP="001D1353">
      <w:r w:rsidRPr="001D1353">
        <w:t>Ovarian cancer makes up a quarter of gynaecological cancer diagnoses, but accounts for almost half of deaths. This is due to the late diagnosis, few treatments and low survivability of the disease. But this can be changed! With your donations, the OCRF can fund the critical research needed to change the outcomes. </w:t>
      </w:r>
    </w:p>
    <w:p w14:paraId="311EF1C2" w14:textId="77777777" w:rsidR="001D1353" w:rsidRPr="001D1353" w:rsidRDefault="001D1353" w:rsidP="001D1353">
      <w:r w:rsidRPr="001D1353">
        <w:t> </w:t>
      </w:r>
    </w:p>
    <w:p w14:paraId="0B2D641D" w14:textId="77777777" w:rsidR="001D1353" w:rsidRPr="001D1353" w:rsidRDefault="001D1353" w:rsidP="001D1353">
      <w:r w:rsidRPr="001D1353">
        <w:t xml:space="preserve">Get the facts and share with others </w:t>
      </w:r>
      <w:r w:rsidRPr="001D1353">
        <w:rPr>
          <w:rFonts w:ascii="Apple Color Emoji" w:hAnsi="Apple Color Emoji" w:cs="Apple Color Emoji"/>
        </w:rPr>
        <w:t>🧑</w:t>
      </w:r>
      <w:r w:rsidRPr="001D1353">
        <w:rPr>
          <w:rFonts w:ascii="Times New Roman" w:hAnsi="Times New Roman"/>
        </w:rPr>
        <w:t>‍</w:t>
      </w:r>
      <w:r w:rsidRPr="001D1353">
        <w:rPr>
          <w:rFonts w:ascii="Apple Color Emoji" w:hAnsi="Apple Color Emoji" w:cs="Apple Color Emoji"/>
        </w:rPr>
        <w:t>🏫</w:t>
      </w:r>
      <w:r w:rsidRPr="001D1353">
        <w:t> </w:t>
      </w:r>
    </w:p>
    <w:p w14:paraId="67666EB2" w14:textId="06622F99" w:rsidR="001D1353" w:rsidRPr="001D1353" w:rsidRDefault="001D1353" w:rsidP="001D1353">
      <w:r w:rsidRPr="001D1353">
        <w:t xml:space="preserve">The most common type of ovarian cancer, high-grade serous, </w:t>
      </w:r>
      <w:r w:rsidR="00BA50A7">
        <w:t xml:space="preserve">starts in </w:t>
      </w:r>
      <w:r w:rsidRPr="001D1353">
        <w:t>the fallopian tubes. The cancer cells detach from the fallopian tube and attach to the outside of the ovary and develop. Only research can help us better understand ovarian cancer and your Frocktober donations are key to making that happen.  </w:t>
      </w:r>
    </w:p>
    <w:p w14:paraId="5FB18B6A" w14:textId="77777777" w:rsidR="001D1353" w:rsidRPr="001D1353" w:rsidRDefault="001D1353" w:rsidP="001D1353">
      <w:r w:rsidRPr="001D1353">
        <w:t> </w:t>
      </w:r>
    </w:p>
    <w:p w14:paraId="70BCFB5D" w14:textId="1C014CFA" w:rsidR="002A79CB" w:rsidRPr="00A23B3D" w:rsidRDefault="001D1353" w:rsidP="00F8524E">
      <w:r w:rsidRPr="001D1353">
        <w:t xml:space="preserve">Your </w:t>
      </w:r>
      <w:r w:rsidRPr="00A23B3D">
        <w:t xml:space="preserve">donations can do incredible things when you support ovarian cancer research </w:t>
      </w:r>
      <w:r w:rsidRPr="00A23B3D">
        <w:rPr>
          <w:rFonts w:ascii="Apple Color Emoji" w:hAnsi="Apple Color Emoji" w:cs="Apple Color Emoji"/>
        </w:rPr>
        <w:t>🩺</w:t>
      </w:r>
      <w:r w:rsidRPr="00A23B3D">
        <w:t> </w:t>
      </w:r>
    </w:p>
    <w:p w14:paraId="2315DB67" w14:textId="5091020E" w:rsidR="001D1353" w:rsidRPr="00F8524E" w:rsidRDefault="002A79CB" w:rsidP="00F8524E">
      <w:r w:rsidRPr="00A23B3D">
        <w:t>Ovarian cancer is the fifth most common cause of cancer-related mortality in women in Australia</w:t>
      </w:r>
      <w:r w:rsidR="00BA50A7">
        <w:t>.</w:t>
      </w:r>
      <w:r w:rsidR="00A23B3D" w:rsidRPr="00A23B3D">
        <w:t xml:space="preserve"> </w:t>
      </w:r>
      <w:r w:rsidR="00BA50A7">
        <w:t>I</w:t>
      </w:r>
      <w:r w:rsidR="00A23B3D" w:rsidRPr="00A23B3D">
        <w:t>nvesting in research is how we change these outcomes.</w:t>
      </w:r>
      <w:r w:rsidR="00F8524E" w:rsidRPr="00A23B3D">
        <w:t xml:space="preserve"> </w:t>
      </w:r>
      <w:r w:rsidR="001D1353" w:rsidRPr="00A23B3D">
        <w:t>Make a difference to the lives of girls and women everywhere by supporting my Frocktober page today!</w:t>
      </w:r>
      <w:r w:rsidR="001D1353" w:rsidRPr="00F8524E">
        <w:t> </w:t>
      </w:r>
    </w:p>
    <w:p w14:paraId="188ECA79" w14:textId="77777777" w:rsidR="001D1353" w:rsidRPr="001D1353" w:rsidRDefault="001D1353" w:rsidP="001D1353">
      <w:r w:rsidRPr="001D1353">
        <w:t> </w:t>
      </w:r>
    </w:p>
    <w:p w14:paraId="38FA4572" w14:textId="77777777" w:rsidR="001D1353" w:rsidRPr="001D1353" w:rsidRDefault="001D1353" w:rsidP="001D1353">
      <w:r w:rsidRPr="001D1353">
        <w:t xml:space="preserve">Now this is news you need to hear </w:t>
      </w:r>
      <w:r w:rsidRPr="001D1353">
        <w:rPr>
          <w:rFonts w:ascii="Apple Color Emoji" w:hAnsi="Apple Color Emoji" w:cs="Apple Color Emoji"/>
        </w:rPr>
        <w:t>📰👂</w:t>
      </w:r>
      <w:r w:rsidRPr="001D1353">
        <w:t> </w:t>
      </w:r>
    </w:p>
    <w:p w14:paraId="7446F6CF" w14:textId="7E708BC1" w:rsidR="001D1353" w:rsidRPr="001D1353" w:rsidRDefault="001D1353" w:rsidP="001D1353">
      <w:r w:rsidRPr="001D1353">
        <w:t>PARP inhibitors are a form of treatment now available in Australia for those with certain genetic subtypes of ovarian cancer. This was the result of over 20 years of research from the laboratory to the clinic. Help make more treatments possible by donating today! </w:t>
      </w:r>
    </w:p>
    <w:p w14:paraId="61775F94" w14:textId="77777777" w:rsidR="001D1353" w:rsidRPr="001D1353" w:rsidRDefault="001D1353" w:rsidP="001D1353">
      <w:r w:rsidRPr="001D1353">
        <w:t> </w:t>
      </w:r>
    </w:p>
    <w:p w14:paraId="3B9A9EB0" w14:textId="77777777" w:rsidR="001D1353" w:rsidRPr="001D1353" w:rsidRDefault="001D1353" w:rsidP="001D1353">
      <w:r w:rsidRPr="001D1353">
        <w:t xml:space="preserve">Why I’m frocking up to be a part of Australia’s most fashionable fight against cancer </w:t>
      </w:r>
      <w:r w:rsidRPr="001D1353">
        <w:rPr>
          <w:rFonts w:ascii="Apple Color Emoji" w:hAnsi="Apple Color Emoji" w:cs="Apple Color Emoji"/>
        </w:rPr>
        <w:t>💜🩵</w:t>
      </w:r>
      <w:r w:rsidRPr="001D1353">
        <w:t> </w:t>
      </w:r>
    </w:p>
    <w:p w14:paraId="35C68B52" w14:textId="7E045276" w:rsidR="001D1353" w:rsidRPr="001D1353" w:rsidRDefault="001D1353" w:rsidP="001D1353">
      <w:r w:rsidRPr="001D1353">
        <w:t xml:space="preserve">The OCRF has been funding ovarian cancer biobanks </w:t>
      </w:r>
      <w:r w:rsidR="00BB5926">
        <w:t xml:space="preserve">for </w:t>
      </w:r>
      <w:r w:rsidRPr="001D1353">
        <w:t xml:space="preserve">over 10 years. Samples are collected from the hospital and are processed in the laboratory. These samples can then be used to develop new therapies, </w:t>
      </w:r>
      <w:r w:rsidRPr="001D1353">
        <w:lastRenderedPageBreak/>
        <w:t>new early detection tests and to understand the biology behind ovarian cancer. Help keep this research going by donating to my Frocktober fundraising page! </w:t>
      </w:r>
    </w:p>
    <w:p w14:paraId="1CDBAA46" w14:textId="77777777" w:rsidR="001D1353" w:rsidRPr="001D1353" w:rsidRDefault="001D1353" w:rsidP="001D1353">
      <w:r w:rsidRPr="001D1353">
        <w:t> </w:t>
      </w:r>
    </w:p>
    <w:p w14:paraId="321FFEF8" w14:textId="77777777" w:rsidR="001D1353" w:rsidRPr="001D1353" w:rsidRDefault="001D1353" w:rsidP="001D1353">
      <w:r w:rsidRPr="001D1353">
        <w:t xml:space="preserve">Let’s Frocking do this! </w:t>
      </w:r>
      <w:r w:rsidRPr="001D1353">
        <w:rPr>
          <w:rFonts w:ascii="Apple Color Emoji" w:hAnsi="Apple Color Emoji" w:cs="Apple Color Emoji"/>
        </w:rPr>
        <w:t>🤩</w:t>
      </w:r>
      <w:r w:rsidRPr="001D1353">
        <w:t> </w:t>
      </w:r>
    </w:p>
    <w:p w14:paraId="10854B23" w14:textId="77777777" w:rsidR="001D1353" w:rsidRPr="001D1353" w:rsidRDefault="001D1353" w:rsidP="001D1353">
      <w:r w:rsidRPr="001D1353">
        <w:t>All OCRF funds are raised by the Australian community, people who share their vision and are determined to do something to make improved outcomes a reality. Together, we will overcome ovarian cancer. Show your support today on my Frocktober fundraising page.  </w:t>
      </w:r>
    </w:p>
    <w:p w14:paraId="64A0256D" w14:textId="77777777" w:rsidR="001D1353" w:rsidRPr="001D1353" w:rsidRDefault="001D1353" w:rsidP="001D1353">
      <w:r w:rsidRPr="001D1353">
        <w:t> </w:t>
      </w:r>
    </w:p>
    <w:p w14:paraId="38EBF321" w14:textId="77777777" w:rsidR="001901B9" w:rsidRPr="001D1353" w:rsidRDefault="001901B9" w:rsidP="001D1353"/>
    <w:sectPr w:rsidR="001901B9" w:rsidRPr="001D1353" w:rsidSect="001D259E">
      <w:headerReference w:type="default" r:id="rId12"/>
      <w:footerReference w:type="default" r:id="rId13"/>
      <w:headerReference w:type="first" r:id="rId14"/>
      <w:pgSz w:w="11906" w:h="16838" w:code="9"/>
      <w:pgMar w:top="2835" w:right="1021" w:bottom="1559" w:left="1021" w:header="680"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B5B9F4" w14:textId="77777777" w:rsidR="00475520" w:rsidRDefault="00475520" w:rsidP="005766B2">
      <w:r>
        <w:separator/>
      </w:r>
    </w:p>
    <w:p w14:paraId="19AB8A94" w14:textId="77777777" w:rsidR="00475520" w:rsidRDefault="00475520" w:rsidP="005766B2"/>
  </w:endnote>
  <w:endnote w:type="continuationSeparator" w:id="0">
    <w:p w14:paraId="675A2BF3" w14:textId="77777777" w:rsidR="00475520" w:rsidRDefault="00475520" w:rsidP="005766B2">
      <w:r>
        <w:continuationSeparator/>
      </w:r>
    </w:p>
    <w:p w14:paraId="0955086F" w14:textId="77777777" w:rsidR="00475520" w:rsidRDefault="00475520" w:rsidP="005766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03DDEEFD-9F43-0640-B163-A20D3E4A1871}"/>
    <w:embedBold r:id="rId2" w:fontKey="{9123E996-F559-AC4F-9F6B-0BCE848B6E91}"/>
  </w:font>
  <w:font w:name="Times New Roman">
    <w:panose1 w:val="02020603050405020304"/>
    <w:charset w:val="00"/>
    <w:family w:val="roman"/>
    <w:pitch w:val="variable"/>
    <w:sig w:usb0="E0002EFF" w:usb1="C000785B" w:usb2="00000009" w:usb3="00000000" w:csb0="000001FF" w:csb1="00000000"/>
    <w:embedRegular r:id="rId3" w:fontKey="{A7B04701-B825-9742-9608-509D2CA7E689}"/>
    <w:embedBold r:id="rId4" w:fontKey="{2374866F-6D05-DB4C-8810-05D27B76CA2C}"/>
    <w:embedItalic r:id="rId5" w:fontKey="{DA403B07-8406-8841-9738-F4A988CC5ECF}"/>
    <w:embedBoldItalic r:id="rId6" w:fontKey="{C7AFF98B-018C-C143-9168-B9591458CF75}"/>
  </w:font>
  <w:font w:name="Symbol">
    <w:panose1 w:val="05050102010706020507"/>
    <w:charset w:val="02"/>
    <w:family w:val="decorative"/>
    <w:pitch w:val="variable"/>
    <w:sig w:usb0="00000000" w:usb1="10000000" w:usb2="00000000" w:usb3="00000000" w:csb0="80000000" w:csb1="00000000"/>
    <w:embedRegular r:id="rId7" w:fontKey="{A6585554-1E10-484B-85E4-86DE5DE460FE}"/>
    <w:embedBold r:id="rId8" w:fontKey="{5E25BBC9-4DA3-7140-B13D-347B9FEEB778}"/>
  </w:font>
  <w:font w:name="Courier New">
    <w:panose1 w:val="02070309020205020404"/>
    <w:charset w:val="00"/>
    <w:family w:val="modern"/>
    <w:pitch w:val="fixed"/>
    <w:sig w:usb0="E0002EFF" w:usb1="C0007843" w:usb2="00000009" w:usb3="00000000" w:csb0="000001FF" w:csb1="00000000"/>
    <w:embedRegular r:id="rId9" w:fontKey="{20E6D776-CE9A-7D4F-B3C3-B52287F39531}"/>
    <w:embedBold r:id="rId10" w:fontKey="{A739A5A9-3E65-214A-9106-F90C75F1BEEF}"/>
  </w:font>
  <w:font w:name="Whitney Book">
    <w:panose1 w:val="00000000000000000000"/>
    <w:charset w:val="00"/>
    <w:family w:val="auto"/>
    <w:notTrueType/>
    <w:pitch w:val="variable"/>
    <w:sig w:usb0="A10002FF" w:usb1="4000005B" w:usb2="00000000" w:usb3="00000000" w:csb0="0000009F" w:csb1="00000000"/>
  </w:font>
  <w:font w:name="Wingdings">
    <w:panose1 w:val="05000000000000000000"/>
    <w:charset w:val="4D"/>
    <w:family w:val="decorative"/>
    <w:pitch w:val="variable"/>
    <w:sig w:usb0="00000003" w:usb1="00000000" w:usb2="00000000" w:usb3="00000000" w:csb0="80000001" w:csb1="00000000"/>
    <w:embedRegular r:id="rId11" w:fontKey="{B8F9CF9C-AB27-3346-BE62-F497DC1E86ED}"/>
  </w:font>
  <w:font w:name="Whitney Medium">
    <w:panose1 w:val="00000000000000000000"/>
    <w:charset w:val="00"/>
    <w:family w:val="auto"/>
    <w:notTrueType/>
    <w:pitch w:val="variable"/>
    <w:sig w:usb0="A10002FF" w:usb1="40000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12" w:fontKey="{B4EB9F9B-50F5-4841-BCA2-9C8784F11076}"/>
  </w:font>
  <w:font w:name="Lucida Grande">
    <w:panose1 w:val="020B0600040502020204"/>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embedRegular r:id="rId14" w:fontKey="{3FB1DF8A-14FC-8648-B8E8-254C37370593}"/>
  </w:font>
  <w:font w:name="Consolas">
    <w:panose1 w:val="020B0609020204030204"/>
    <w:charset w:val="00"/>
    <w:family w:val="modern"/>
    <w:pitch w:val="fixed"/>
    <w:sig w:usb0="E10002FF" w:usb1="4000FCFF" w:usb2="00000009" w:usb3="00000000" w:csb0="0000019F" w:csb1="00000000"/>
    <w:embedRegular r:id="rId15" w:fontKey="{D67AF915-56EC-2641-9AF8-274C13BD25F9}"/>
  </w:font>
  <w:font w:name="Intelo-Regular">
    <w:altName w:val="Calibri"/>
    <w:panose1 w:val="020B0604020202020204"/>
    <w:charset w:val="00"/>
    <w:family w:val="auto"/>
    <w:pitch w:val="variable"/>
    <w:sig w:usb0="00000007" w:usb1="00000001" w:usb2="00000000" w:usb3="00000000" w:csb0="00000093"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LayoutGrid"/>
      <w:tblW w:w="5000" w:type="pct"/>
      <w:tblBorders>
        <w:top w:val="single" w:sz="4" w:space="0" w:color="123741" w:themeColor="background2"/>
      </w:tblBorders>
      <w:tblLook w:val="04A0" w:firstRow="1" w:lastRow="0" w:firstColumn="1" w:lastColumn="0" w:noHBand="0" w:noVBand="1"/>
    </w:tblPr>
    <w:tblGrid>
      <w:gridCol w:w="9864"/>
    </w:tblGrid>
    <w:tr w:rsidR="00340430" w14:paraId="42E20E48" w14:textId="77777777" w:rsidTr="00340430">
      <w:trPr>
        <w:trHeight w:val="624"/>
      </w:trPr>
      <w:tc>
        <w:tcPr>
          <w:tcW w:w="7596" w:type="dxa"/>
        </w:tcPr>
        <w:p w14:paraId="177371D1" w14:textId="77777777" w:rsidR="00340430" w:rsidRDefault="00340430" w:rsidP="00340430">
          <w:pPr>
            <w:pStyle w:val="Footer"/>
            <w:jc w:val="right"/>
          </w:pPr>
          <w:r>
            <w:t xml:space="preserve">Page </w:t>
          </w:r>
          <w:r>
            <w:fldChar w:fldCharType="begin"/>
          </w:r>
          <w:r>
            <w:instrText xml:space="preserve"> PAGE  \* Arabic </w:instrText>
          </w:r>
          <w:r>
            <w:fldChar w:fldCharType="separate"/>
          </w:r>
          <w:r>
            <w:rPr>
              <w:noProof/>
            </w:rPr>
            <w:t>2</w:t>
          </w:r>
          <w:r>
            <w:fldChar w:fldCharType="end"/>
          </w:r>
        </w:p>
      </w:tc>
    </w:tr>
  </w:tbl>
  <w:p w14:paraId="754AB233" w14:textId="77777777" w:rsidR="00340430" w:rsidRDefault="003404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1DC534" w14:textId="77777777" w:rsidR="00475520" w:rsidRDefault="00475520" w:rsidP="005766B2">
      <w:r>
        <w:separator/>
      </w:r>
    </w:p>
    <w:p w14:paraId="412347A3" w14:textId="77777777" w:rsidR="00475520" w:rsidRDefault="00475520" w:rsidP="005766B2"/>
  </w:footnote>
  <w:footnote w:type="continuationSeparator" w:id="0">
    <w:p w14:paraId="2A66A791" w14:textId="77777777" w:rsidR="00475520" w:rsidRDefault="00475520" w:rsidP="005766B2">
      <w:r>
        <w:continuationSeparator/>
      </w:r>
    </w:p>
    <w:p w14:paraId="3F3740B7" w14:textId="77777777" w:rsidR="00475520" w:rsidRDefault="00475520" w:rsidP="005766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LayoutGrid"/>
      <w:tblW w:w="1938" w:type="pct"/>
      <w:tblInd w:w="-170" w:type="dxa"/>
      <w:tblLayout w:type="fixed"/>
      <w:tblLook w:val="04A0" w:firstRow="1" w:lastRow="0" w:firstColumn="1" w:lastColumn="0" w:noHBand="0" w:noVBand="1"/>
    </w:tblPr>
    <w:tblGrid>
      <w:gridCol w:w="3823"/>
    </w:tblGrid>
    <w:tr w:rsidR="00BC039C" w14:paraId="1F27D6DE" w14:textId="77777777">
      <w:trPr>
        <w:trHeight w:val="1587"/>
      </w:trPr>
      <w:tc>
        <w:tcPr>
          <w:tcW w:w="2835" w:type="dxa"/>
          <w:tcMar>
            <w:bottom w:w="0" w:type="dxa"/>
            <w:right w:w="0" w:type="dxa"/>
          </w:tcMar>
        </w:tcPr>
        <w:p w14:paraId="46AABD2A" w14:textId="77777777" w:rsidR="00BC039C" w:rsidRPr="00C44EC7" w:rsidRDefault="00BC039C" w:rsidP="00BC039C">
          <w:pPr>
            <w:pStyle w:val="Header"/>
          </w:pPr>
          <w:r>
            <w:rPr>
              <w:noProof/>
            </w:rPr>
            <w:drawing>
              <wp:inline distT="0" distB="0" distL="0" distR="0" wp14:anchorId="574350BA" wp14:editId="4C7CC36A">
                <wp:extent cx="1440000" cy="718609"/>
                <wp:effectExtent l="0" t="0" r="0" b="0"/>
                <wp:docPr id="1153961552" name="Picture 1" descr="A blue circ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961552" name="Picture 1" descr="A blue circle with white text&#10;&#10;AI-generated content may be incorrect."/>
                        <pic:cNvPicPr/>
                      </pic:nvPicPr>
                      <pic:blipFill rotWithShape="1">
                        <a:blip r:embed="rId1"/>
                        <a:srcRect l="2982"/>
                        <a:stretch/>
                      </pic:blipFill>
                      <pic:spPr bwMode="auto">
                        <a:xfrm>
                          <a:off x="0" y="0"/>
                          <a:ext cx="1440000" cy="718609"/>
                        </a:xfrm>
                        <a:prstGeom prst="rect">
                          <a:avLst/>
                        </a:prstGeom>
                        <a:ln>
                          <a:noFill/>
                        </a:ln>
                        <a:extLst>
                          <a:ext uri="{53640926-AAD7-44D8-BBD7-CCE9431645EC}">
                            <a14:shadowObscured xmlns:a14="http://schemas.microsoft.com/office/drawing/2010/main"/>
                          </a:ext>
                        </a:extLst>
                      </pic:spPr>
                    </pic:pic>
                  </a:graphicData>
                </a:graphic>
              </wp:inline>
            </w:drawing>
          </w:r>
        </w:p>
      </w:tc>
    </w:tr>
  </w:tbl>
  <w:p w14:paraId="566AB79F" w14:textId="77777777" w:rsidR="00B42C6E" w:rsidRPr="00BC039C" w:rsidRDefault="00B42C6E" w:rsidP="00BC03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LayoutGrid"/>
      <w:tblW w:w="1938" w:type="pct"/>
      <w:tblInd w:w="-170" w:type="dxa"/>
      <w:tblLayout w:type="fixed"/>
      <w:tblLook w:val="04A0" w:firstRow="1" w:lastRow="0" w:firstColumn="1" w:lastColumn="0" w:noHBand="0" w:noVBand="1"/>
    </w:tblPr>
    <w:tblGrid>
      <w:gridCol w:w="3823"/>
    </w:tblGrid>
    <w:tr w:rsidR="00ED75AC" w14:paraId="6C1E807E" w14:textId="77777777" w:rsidTr="00BC039C">
      <w:trPr>
        <w:trHeight w:val="1587"/>
      </w:trPr>
      <w:tc>
        <w:tcPr>
          <w:tcW w:w="2835" w:type="dxa"/>
          <w:tcMar>
            <w:bottom w:w="0" w:type="dxa"/>
            <w:right w:w="0" w:type="dxa"/>
          </w:tcMar>
        </w:tcPr>
        <w:p w14:paraId="0C77D477" w14:textId="77777777" w:rsidR="00ED75AC" w:rsidRPr="00C44EC7" w:rsidRDefault="00BC039C" w:rsidP="0037210D">
          <w:pPr>
            <w:pStyle w:val="Header"/>
          </w:pPr>
          <w:bookmarkStart w:id="0" w:name="_Hlk192589384"/>
          <w:r>
            <w:rPr>
              <w:noProof/>
            </w:rPr>
            <w:drawing>
              <wp:inline distT="0" distB="0" distL="0" distR="0" wp14:anchorId="69619D29" wp14:editId="60D71E0F">
                <wp:extent cx="1861200" cy="928800"/>
                <wp:effectExtent l="0" t="0" r="0" b="0"/>
                <wp:docPr id="483789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789201" name="Picture 483789201"/>
                        <pic:cNvPicPr/>
                      </pic:nvPicPr>
                      <pic:blipFill rotWithShape="1">
                        <a:blip r:embed="rId1"/>
                        <a:srcRect l="2982"/>
                        <a:stretch/>
                      </pic:blipFill>
                      <pic:spPr bwMode="auto">
                        <a:xfrm>
                          <a:off x="0" y="0"/>
                          <a:ext cx="1861200" cy="928800"/>
                        </a:xfrm>
                        <a:prstGeom prst="rect">
                          <a:avLst/>
                        </a:prstGeom>
                        <a:ln>
                          <a:noFill/>
                        </a:ln>
                        <a:extLst>
                          <a:ext uri="{53640926-AAD7-44D8-BBD7-CCE9431645EC}">
                            <a14:shadowObscured xmlns:a14="http://schemas.microsoft.com/office/drawing/2010/main"/>
                          </a:ext>
                        </a:extLst>
                      </pic:spPr>
                    </pic:pic>
                  </a:graphicData>
                </a:graphic>
              </wp:inline>
            </w:drawing>
          </w:r>
        </w:p>
      </w:tc>
    </w:tr>
    <w:bookmarkEnd w:id="0"/>
  </w:tbl>
  <w:p w14:paraId="69344281" w14:textId="77777777" w:rsidR="0053152C" w:rsidRDefault="0053152C" w:rsidP="003721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72662"/>
    <w:multiLevelType w:val="multilevel"/>
    <w:tmpl w:val="3EB2815C"/>
    <w:numStyleLink w:val="NumberedHeading"/>
  </w:abstractNum>
  <w:abstractNum w:abstractNumId="1" w15:restartNumberingAfterBreak="0">
    <w:nsid w:val="05780311"/>
    <w:multiLevelType w:val="multilevel"/>
    <w:tmpl w:val="FEAEF510"/>
    <w:lvl w:ilvl="0">
      <w:start w:val="1"/>
      <w:numFmt w:val="upperLetter"/>
      <w:pStyle w:val="Heading5"/>
      <w:lvlText w:val="APPENDIX.%1"/>
      <w:lvlJc w:val="left"/>
      <w:pPr>
        <w:ind w:left="284" w:hanging="284"/>
      </w:pPr>
      <w:rPr>
        <w:rFonts w:ascii="Arial" w:hAnsi="Arial" w:hint="default"/>
        <w:b/>
        <w:i w:val="0"/>
        <w:color w:val="006F80" w:themeColor="text2"/>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CD2668"/>
    <w:multiLevelType w:val="multilevel"/>
    <w:tmpl w:val="1B088256"/>
    <w:lvl w:ilvl="0">
      <w:start w:val="1"/>
      <w:numFmt w:val="decimal"/>
      <w:pStyle w:val="MajorHeader"/>
      <w:lvlText w:val="%1."/>
      <w:lvlJc w:val="left"/>
      <w:pPr>
        <w:tabs>
          <w:tab w:val="num" w:pos="360"/>
        </w:tabs>
        <w:ind w:left="360" w:hanging="360"/>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B7E0F9E"/>
    <w:multiLevelType w:val="multilevel"/>
    <w:tmpl w:val="C6787A6C"/>
    <w:numStyleLink w:val="Bullets"/>
  </w:abstractNum>
  <w:abstractNum w:abstractNumId="4" w15:restartNumberingAfterBreak="0">
    <w:nsid w:val="0C7A5373"/>
    <w:multiLevelType w:val="multilevel"/>
    <w:tmpl w:val="2F4286B0"/>
    <w:name w:val="Number_Edge3"/>
    <w:lvl w:ilvl="0">
      <w:start w:val="1"/>
      <w:numFmt w:val="decimal"/>
      <w:lvlText w:val="%1"/>
      <w:lvlJc w:val="left"/>
      <w:pPr>
        <w:ind w:left="1021" w:hanging="1021"/>
      </w:pPr>
      <w:rPr>
        <w:rFonts w:ascii="Arial" w:hAnsi="Arial" w:hint="default"/>
        <w:b/>
        <w:i w:val="0"/>
        <w:color w:val="006F8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6F80" w:themeColor="text2"/>
        <w:sz w:val="20"/>
      </w:rPr>
    </w:lvl>
    <w:lvl w:ilvl="3">
      <w:start w:val="1"/>
      <w:numFmt w:val="decimal"/>
      <w:lvlText w:val="%1.%2.%3.%4"/>
      <w:lvlJc w:val="left"/>
      <w:pPr>
        <w:ind w:left="1021" w:hanging="1021"/>
      </w:pPr>
      <w:rPr>
        <w:rFonts w:ascii="Arial" w:hAnsi="Arial" w:hint="default"/>
        <w:b/>
        <w:i w:val="0"/>
        <w:color w:val="006F8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5" w15:restartNumberingAfterBreak="0">
    <w:nsid w:val="0D7D2843"/>
    <w:multiLevelType w:val="multilevel"/>
    <w:tmpl w:val="353A7BAA"/>
    <w:lvl w:ilvl="0">
      <w:start w:val="1"/>
      <w:numFmt w:val="bullet"/>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6" w15:restartNumberingAfterBreak="0">
    <w:nsid w:val="0DC15879"/>
    <w:multiLevelType w:val="multilevel"/>
    <w:tmpl w:val="8E06131A"/>
    <w:lvl w:ilvl="0">
      <w:start w:val="1"/>
      <w:numFmt w:val="decimal"/>
      <w:suff w:val="spac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2905213"/>
    <w:multiLevelType w:val="multilevel"/>
    <w:tmpl w:val="0FA8230A"/>
    <w:name w:val="Edge"/>
    <w:lvl w:ilvl="0">
      <w:start w:val="1"/>
      <w:numFmt w:val="decimal"/>
      <w:lvlText w:val="%1"/>
      <w:lvlJc w:val="left"/>
      <w:pPr>
        <w:ind w:left="567" w:hanging="567"/>
      </w:pPr>
      <w:rPr>
        <w:rFonts w:ascii="Arial" w:hAnsi="Arial" w:hint="default"/>
        <w:b/>
        <w:i w:val="0"/>
        <w:color w:val="006F80" w:themeColor="text2"/>
        <w:sz w:val="40"/>
      </w:rPr>
    </w:lvl>
    <w:lvl w:ilvl="1">
      <w:start w:val="1"/>
      <w:numFmt w:val="decimal"/>
      <w:lvlText w:val="%1.%2"/>
      <w:lvlJc w:val="left"/>
      <w:pPr>
        <w:ind w:left="567" w:hanging="567"/>
      </w:pPr>
      <w:rPr>
        <w:rFonts w:ascii="Arial" w:hAnsi="Arial" w:hint="default"/>
        <w:b/>
        <w:i w:val="0"/>
        <w:color w:val="auto"/>
        <w:sz w:val="20"/>
      </w:rPr>
    </w:lvl>
    <w:lvl w:ilvl="2">
      <w:start w:val="1"/>
      <w:numFmt w:val="decimal"/>
      <w:lvlText w:val="%1.%2.%3"/>
      <w:lvlJc w:val="left"/>
      <w:pPr>
        <w:ind w:left="1021" w:hanging="664"/>
      </w:pPr>
      <w:rPr>
        <w:rFonts w:ascii="Arial" w:hAnsi="Arial" w:hint="default"/>
        <w:b/>
        <w:i w:val="0"/>
        <w:color w:val="006F80" w:themeColor="text2"/>
        <w:sz w:val="20"/>
      </w:rPr>
    </w:lvl>
    <w:lvl w:ilvl="3">
      <w:start w:val="1"/>
      <w:numFmt w:val="decimal"/>
      <w:lvlText w:val="%1.%2.%3.%4"/>
      <w:lvlJc w:val="left"/>
      <w:pPr>
        <w:ind w:left="924" w:hanging="244"/>
      </w:pPr>
      <w:rPr>
        <w:rFonts w:ascii="Arial" w:hAnsi="Arial" w:hint="default"/>
        <w:b/>
        <w:i w:val="0"/>
        <w:color w:val="006F80" w:themeColor="text2"/>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13054E4A"/>
    <w:multiLevelType w:val="multilevel"/>
    <w:tmpl w:val="D9F63E5E"/>
    <w:lvl w:ilvl="0">
      <w:start w:val="1"/>
      <w:numFmt w:val="decimal"/>
      <w:pStyle w:val="ListNumber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6707280"/>
    <w:multiLevelType w:val="multilevel"/>
    <w:tmpl w:val="1E343666"/>
    <w:name w:val="ListBullet_Edge"/>
    <w:lvl w:ilvl="0">
      <w:start w:val="1"/>
      <w:numFmt w:val="bullet"/>
      <w:lvlText w:val=""/>
      <w:lvlJc w:val="left"/>
      <w:pPr>
        <w:tabs>
          <w:tab w:val="num" w:pos="924"/>
        </w:tabs>
        <w:ind w:left="924" w:hanging="357"/>
      </w:pPr>
      <w:rPr>
        <w:rFonts w:ascii="Symbol" w:hAnsi="Symbol" w:hint="default"/>
        <w:b/>
        <w:i w:val="0"/>
        <w:color w:val="D6D7D3" w:themeColor="accent4"/>
        <w:sz w:val="20"/>
      </w:rPr>
    </w:lvl>
    <w:lvl w:ilvl="1">
      <w:start w:val="1"/>
      <w:numFmt w:val="bullet"/>
      <w:lvlText w:val="o"/>
      <w:lvlJc w:val="left"/>
      <w:pPr>
        <w:tabs>
          <w:tab w:val="num" w:pos="1134"/>
        </w:tabs>
        <w:ind w:left="1491" w:hanging="357"/>
      </w:pPr>
      <w:rPr>
        <w:rFonts w:ascii="Courier New" w:hAnsi="Courier New" w:hint="default"/>
        <w:b/>
        <w:i w:val="0"/>
        <w:color w:val="D6D7D3" w:themeColor="accent4"/>
        <w:sz w:val="20"/>
      </w:rPr>
    </w:lvl>
    <w:lvl w:ilvl="2">
      <w:start w:val="1"/>
      <w:numFmt w:val="none"/>
      <w:lvlText w:val="%1"/>
      <w:lvlJc w:val="left"/>
      <w:pPr>
        <w:tabs>
          <w:tab w:val="num" w:pos="1701"/>
        </w:tabs>
        <w:ind w:left="1491" w:firstLine="210"/>
      </w:pPr>
      <w:rPr>
        <w:rFonts w:ascii="Arial" w:hAnsi="Arial" w:hint="default"/>
        <w:b/>
        <w:i w:val="0"/>
        <w:color w:val="006F80" w:themeColor="text2"/>
        <w:sz w:val="20"/>
      </w:rPr>
    </w:lvl>
    <w:lvl w:ilvl="3">
      <w:start w:val="1"/>
      <w:numFmt w:val="none"/>
      <w:lvlText w:val="%1"/>
      <w:lvlJc w:val="left"/>
      <w:pPr>
        <w:tabs>
          <w:tab w:val="num" w:pos="2268"/>
        </w:tabs>
        <w:ind w:left="2058" w:firstLine="210"/>
      </w:pPr>
      <w:rPr>
        <w:rFonts w:ascii="Arial" w:hAnsi="Arial" w:hint="default"/>
        <w:b/>
        <w:i w:val="0"/>
        <w:color w:val="006F80" w:themeColor="text2"/>
        <w:sz w:val="20"/>
      </w:rPr>
    </w:lvl>
    <w:lvl w:ilvl="4">
      <w:start w:val="1"/>
      <w:numFmt w:val="none"/>
      <w:lvlText w:val=""/>
      <w:lvlJc w:val="left"/>
      <w:pPr>
        <w:tabs>
          <w:tab w:val="num" w:pos="2835"/>
        </w:tabs>
        <w:ind w:left="2625" w:firstLine="210"/>
      </w:pPr>
      <w:rPr>
        <w:rFonts w:hint="default"/>
      </w:rPr>
    </w:lvl>
    <w:lvl w:ilvl="5">
      <w:start w:val="1"/>
      <w:numFmt w:val="none"/>
      <w:lvlText w:val=""/>
      <w:lvlJc w:val="left"/>
      <w:pPr>
        <w:tabs>
          <w:tab w:val="num" w:pos="3402"/>
        </w:tabs>
        <w:ind w:left="3192" w:firstLine="210"/>
      </w:pPr>
      <w:rPr>
        <w:rFonts w:hint="default"/>
      </w:rPr>
    </w:lvl>
    <w:lvl w:ilvl="6">
      <w:start w:val="1"/>
      <w:numFmt w:val="none"/>
      <w:lvlText w:val="%7"/>
      <w:lvlJc w:val="left"/>
      <w:pPr>
        <w:tabs>
          <w:tab w:val="num" w:pos="3969"/>
        </w:tabs>
        <w:ind w:left="3759" w:firstLine="210"/>
      </w:pPr>
      <w:rPr>
        <w:rFonts w:hint="default"/>
      </w:rPr>
    </w:lvl>
    <w:lvl w:ilvl="7">
      <w:start w:val="1"/>
      <w:numFmt w:val="none"/>
      <w:lvlText w:val=""/>
      <w:lvlJc w:val="left"/>
      <w:pPr>
        <w:tabs>
          <w:tab w:val="num" w:pos="4536"/>
        </w:tabs>
        <w:ind w:left="4326" w:firstLine="210"/>
      </w:pPr>
      <w:rPr>
        <w:rFonts w:hint="default"/>
      </w:rPr>
    </w:lvl>
    <w:lvl w:ilvl="8">
      <w:start w:val="1"/>
      <w:numFmt w:val="none"/>
      <w:lvlText w:val=""/>
      <w:lvlJc w:val="left"/>
      <w:pPr>
        <w:tabs>
          <w:tab w:val="num" w:pos="5103"/>
        </w:tabs>
        <w:ind w:left="4893" w:firstLine="210"/>
      </w:pPr>
      <w:rPr>
        <w:rFonts w:hint="default"/>
      </w:rPr>
    </w:lvl>
  </w:abstractNum>
  <w:abstractNum w:abstractNumId="10" w15:restartNumberingAfterBreak="0">
    <w:nsid w:val="183316AA"/>
    <w:multiLevelType w:val="multilevel"/>
    <w:tmpl w:val="2F4286B0"/>
    <w:name w:val="Number_Edge5"/>
    <w:lvl w:ilvl="0">
      <w:start w:val="1"/>
      <w:numFmt w:val="decimal"/>
      <w:lvlText w:val="%1"/>
      <w:lvlJc w:val="left"/>
      <w:pPr>
        <w:ind w:left="1021" w:hanging="1021"/>
      </w:pPr>
      <w:rPr>
        <w:rFonts w:ascii="Arial" w:hAnsi="Arial" w:hint="default"/>
        <w:b/>
        <w:i w:val="0"/>
        <w:color w:val="006F8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6F80" w:themeColor="text2"/>
        <w:sz w:val="20"/>
      </w:rPr>
    </w:lvl>
    <w:lvl w:ilvl="3">
      <w:start w:val="1"/>
      <w:numFmt w:val="decimal"/>
      <w:lvlText w:val="%1.%2.%3.%4"/>
      <w:lvlJc w:val="left"/>
      <w:pPr>
        <w:ind w:left="1021" w:hanging="1021"/>
      </w:pPr>
      <w:rPr>
        <w:rFonts w:ascii="Arial" w:hAnsi="Arial" w:hint="default"/>
        <w:b/>
        <w:i w:val="0"/>
        <w:color w:val="006F8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11" w15:restartNumberingAfterBreak="0">
    <w:nsid w:val="1B6C2C5C"/>
    <w:multiLevelType w:val="multilevel"/>
    <w:tmpl w:val="9FAE3DF8"/>
    <w:lvl w:ilvl="0">
      <w:start w:val="1"/>
      <w:numFmt w:val="lowerLetter"/>
      <w:pStyle w:val="ListNumber"/>
      <w:lvlText w:val="%1."/>
      <w:lvlJc w:val="left"/>
      <w:pPr>
        <w:ind w:left="284" w:hanging="284"/>
      </w:pPr>
      <w:rPr>
        <w:rFonts w:asciiTheme="minorHAnsi" w:hAnsiTheme="minorHAnsi" w:hint="default"/>
        <w:b w:val="0"/>
        <w:i w:val="0"/>
        <w:color w:val="006F80" w:themeColor="accent3"/>
        <w:sz w:val="18"/>
      </w:rPr>
    </w:lvl>
    <w:lvl w:ilvl="1">
      <w:start w:val="1"/>
      <w:numFmt w:val="decimal"/>
      <w:pStyle w:val="ListNumber2"/>
      <w:lvlText w:val="%2."/>
      <w:lvlJc w:val="left"/>
      <w:pPr>
        <w:ind w:left="568" w:hanging="284"/>
      </w:pPr>
      <w:rPr>
        <w:rFonts w:asciiTheme="minorHAnsi" w:hAnsiTheme="minorHAnsi" w:hint="default"/>
        <w:b w:val="0"/>
        <w:i w:val="0"/>
        <w:color w:val="006F80" w:themeColor="accent3"/>
        <w:sz w:val="18"/>
      </w:rPr>
    </w:lvl>
    <w:lvl w:ilvl="2">
      <w:start w:val="1"/>
      <w:numFmt w:val="lowerRoman"/>
      <w:pStyle w:val="ListNumber3"/>
      <w:lvlText w:val="%3."/>
      <w:lvlJc w:val="left"/>
      <w:pPr>
        <w:ind w:left="852" w:hanging="284"/>
      </w:pPr>
      <w:rPr>
        <w:rFonts w:asciiTheme="minorHAnsi" w:hAnsiTheme="minorHAnsi" w:hint="default"/>
        <w:b w:val="0"/>
        <w:i w:val="0"/>
        <w:color w:val="006F80" w:themeColor="accent3"/>
        <w:sz w:val="18"/>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2" w15:restartNumberingAfterBreak="0">
    <w:nsid w:val="28B01044"/>
    <w:multiLevelType w:val="multilevel"/>
    <w:tmpl w:val="25F233CC"/>
    <w:lvl w:ilvl="0">
      <w:start w:val="1"/>
      <w:numFmt w:val="decimal"/>
      <w:lvlText w:val="%1a"/>
      <w:lvlJc w:val="left"/>
      <w:pPr>
        <w:ind w:left="360" w:hanging="360"/>
      </w:pPr>
      <w:rPr>
        <w:rFonts w:ascii="Arial" w:hAnsi="Arial" w:hint="default"/>
        <w:b/>
        <w:i w:val="0"/>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B8B2C70"/>
    <w:multiLevelType w:val="multilevel"/>
    <w:tmpl w:val="2F4286B0"/>
    <w:name w:val="Number_Edge"/>
    <w:lvl w:ilvl="0">
      <w:start w:val="1"/>
      <w:numFmt w:val="decimal"/>
      <w:lvlText w:val="%1"/>
      <w:lvlJc w:val="left"/>
      <w:pPr>
        <w:ind w:left="1021" w:hanging="1021"/>
      </w:pPr>
      <w:rPr>
        <w:rFonts w:ascii="Arial" w:hAnsi="Arial" w:hint="default"/>
        <w:b/>
        <w:i w:val="0"/>
        <w:color w:val="006F8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6F80" w:themeColor="text2"/>
        <w:sz w:val="20"/>
      </w:rPr>
    </w:lvl>
    <w:lvl w:ilvl="3">
      <w:start w:val="1"/>
      <w:numFmt w:val="decimal"/>
      <w:lvlText w:val="%1.%2.%3.%4"/>
      <w:lvlJc w:val="left"/>
      <w:pPr>
        <w:ind w:left="1021" w:hanging="1021"/>
      </w:pPr>
      <w:rPr>
        <w:rFonts w:ascii="Arial" w:hAnsi="Arial" w:hint="default"/>
        <w:b/>
        <w:i w:val="0"/>
        <w:color w:val="006F8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14" w15:restartNumberingAfterBreak="0">
    <w:nsid w:val="31DA4666"/>
    <w:multiLevelType w:val="multilevel"/>
    <w:tmpl w:val="C6787A6C"/>
    <w:styleLink w:val="Bullets"/>
    <w:lvl w:ilvl="0">
      <w:start w:val="1"/>
      <w:numFmt w:val="bullet"/>
      <w:pStyle w:val="ListBullet"/>
      <w:lvlText w:val=""/>
      <w:lvlJc w:val="left"/>
      <w:pPr>
        <w:ind w:left="227" w:hanging="227"/>
      </w:pPr>
      <w:rPr>
        <w:rFonts w:ascii="Symbol" w:hAnsi="Symbol" w:hint="default"/>
        <w:b w:val="0"/>
        <w:i w:val="0"/>
        <w:color w:val="auto"/>
        <w:sz w:val="19"/>
      </w:rPr>
    </w:lvl>
    <w:lvl w:ilvl="1">
      <w:start w:val="1"/>
      <w:numFmt w:val="bullet"/>
      <w:pStyle w:val="ListBullet2"/>
      <w:lvlText w:val=""/>
      <w:lvlJc w:val="left"/>
      <w:pPr>
        <w:ind w:left="454" w:hanging="227"/>
      </w:pPr>
      <w:rPr>
        <w:rFonts w:ascii="Symbol" w:hAnsi="Symbol" w:hint="default"/>
        <w:color w:val="auto"/>
      </w:rPr>
    </w:lvl>
    <w:lvl w:ilvl="2">
      <w:start w:val="1"/>
      <w:numFmt w:val="none"/>
      <w:lvlText w:val=""/>
      <w:lvlJc w:val="left"/>
      <w:pPr>
        <w:ind w:left="852" w:hanging="284"/>
      </w:pPr>
      <w:rPr>
        <w:rFonts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15" w15:restartNumberingAfterBreak="0">
    <w:nsid w:val="332F5B59"/>
    <w:multiLevelType w:val="multilevel"/>
    <w:tmpl w:val="6F2A360C"/>
    <w:lvl w:ilvl="0">
      <w:start w:val="1"/>
      <w:numFmt w:val="decimal"/>
      <w:lvlText w:val="%1."/>
      <w:lvlJc w:val="left"/>
      <w:pPr>
        <w:ind w:left="510" w:hanging="510"/>
      </w:pPr>
      <w:rPr>
        <w:rFonts w:hint="default"/>
        <w:color w:val="123741" w:themeColor="background2"/>
      </w:rPr>
    </w:lvl>
    <w:lvl w:ilvl="1">
      <w:start w:val="1"/>
      <w:numFmt w:val="decimal"/>
      <w:lvlText w:val="%1.%2"/>
      <w:lvlJc w:val="left"/>
      <w:pPr>
        <w:ind w:left="720" w:hanging="720"/>
      </w:pPr>
      <w:rPr>
        <w:rFonts w:hint="default"/>
      </w:rPr>
    </w:lvl>
    <w:lvl w:ilvl="2">
      <w:start w:val="1"/>
      <w:numFmt w:val="decimal"/>
      <w:lvlText w:val="%1.%2.%3"/>
      <w:lvlJc w:val="left"/>
      <w:pPr>
        <w:ind w:left="1928" w:hanging="51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71E261F"/>
    <w:multiLevelType w:val="multilevel"/>
    <w:tmpl w:val="0C09001F"/>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64036A2"/>
    <w:multiLevelType w:val="multilevel"/>
    <w:tmpl w:val="C6787A6C"/>
    <w:numStyleLink w:val="Bullets"/>
  </w:abstractNum>
  <w:abstractNum w:abstractNumId="18" w15:restartNumberingAfterBreak="0">
    <w:nsid w:val="4B636921"/>
    <w:multiLevelType w:val="hybridMultilevel"/>
    <w:tmpl w:val="7C7AD2C4"/>
    <w:lvl w:ilvl="0" w:tplc="01ACA0A4">
      <w:start w:val="1"/>
      <w:numFmt w:val="decimal"/>
      <w:lvlText w:val="%1.a"/>
      <w:lvlJc w:val="left"/>
      <w:pPr>
        <w:ind w:left="720" w:hanging="360"/>
      </w:pPr>
      <w:rPr>
        <w:rFonts w:ascii="Arial" w:hAnsi="Arial" w:hint="default"/>
        <w:b/>
        <w:i w:val="0"/>
        <w:sz w:val="22"/>
      </w:rPr>
    </w:lvl>
    <w:lvl w:ilvl="1" w:tplc="3AB0E0A8" w:tentative="1">
      <w:start w:val="1"/>
      <w:numFmt w:val="lowerLetter"/>
      <w:lvlText w:val="%2."/>
      <w:lvlJc w:val="left"/>
      <w:pPr>
        <w:ind w:left="1440" w:hanging="360"/>
      </w:pPr>
    </w:lvl>
    <w:lvl w:ilvl="2" w:tplc="3928435E" w:tentative="1">
      <w:start w:val="1"/>
      <w:numFmt w:val="lowerRoman"/>
      <w:lvlText w:val="%3."/>
      <w:lvlJc w:val="right"/>
      <w:pPr>
        <w:ind w:left="2160" w:hanging="180"/>
      </w:pPr>
    </w:lvl>
    <w:lvl w:ilvl="3" w:tplc="F848AB60" w:tentative="1">
      <w:start w:val="1"/>
      <w:numFmt w:val="decimal"/>
      <w:lvlText w:val="%4."/>
      <w:lvlJc w:val="left"/>
      <w:pPr>
        <w:ind w:left="2880" w:hanging="360"/>
      </w:pPr>
    </w:lvl>
    <w:lvl w:ilvl="4" w:tplc="13AE36A2" w:tentative="1">
      <w:start w:val="1"/>
      <w:numFmt w:val="lowerLetter"/>
      <w:lvlText w:val="%5."/>
      <w:lvlJc w:val="left"/>
      <w:pPr>
        <w:ind w:left="3600" w:hanging="360"/>
      </w:pPr>
    </w:lvl>
    <w:lvl w:ilvl="5" w:tplc="66B8F9B6" w:tentative="1">
      <w:start w:val="1"/>
      <w:numFmt w:val="lowerRoman"/>
      <w:lvlText w:val="%6."/>
      <w:lvlJc w:val="right"/>
      <w:pPr>
        <w:ind w:left="4320" w:hanging="180"/>
      </w:pPr>
    </w:lvl>
    <w:lvl w:ilvl="6" w:tplc="47C48F3C" w:tentative="1">
      <w:start w:val="1"/>
      <w:numFmt w:val="decimal"/>
      <w:lvlText w:val="%7."/>
      <w:lvlJc w:val="left"/>
      <w:pPr>
        <w:ind w:left="5040" w:hanging="360"/>
      </w:pPr>
    </w:lvl>
    <w:lvl w:ilvl="7" w:tplc="5F00E30E" w:tentative="1">
      <w:start w:val="1"/>
      <w:numFmt w:val="lowerLetter"/>
      <w:lvlText w:val="%8."/>
      <w:lvlJc w:val="left"/>
      <w:pPr>
        <w:ind w:left="5760" w:hanging="360"/>
      </w:pPr>
    </w:lvl>
    <w:lvl w:ilvl="8" w:tplc="2012D50C" w:tentative="1">
      <w:start w:val="1"/>
      <w:numFmt w:val="lowerRoman"/>
      <w:lvlText w:val="%9."/>
      <w:lvlJc w:val="right"/>
      <w:pPr>
        <w:ind w:left="6480" w:hanging="180"/>
      </w:pPr>
    </w:lvl>
  </w:abstractNum>
  <w:abstractNum w:abstractNumId="19" w15:restartNumberingAfterBreak="0">
    <w:nsid w:val="53A35A34"/>
    <w:multiLevelType w:val="multilevel"/>
    <w:tmpl w:val="2F4286B0"/>
    <w:name w:val="Number_Edge4"/>
    <w:lvl w:ilvl="0">
      <w:start w:val="1"/>
      <w:numFmt w:val="decimal"/>
      <w:lvlText w:val="%1"/>
      <w:lvlJc w:val="left"/>
      <w:pPr>
        <w:ind w:left="1021" w:hanging="1021"/>
      </w:pPr>
      <w:rPr>
        <w:rFonts w:ascii="Arial" w:hAnsi="Arial" w:hint="default"/>
        <w:b/>
        <w:i w:val="0"/>
        <w:color w:val="006F8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6F80" w:themeColor="text2"/>
        <w:sz w:val="20"/>
      </w:rPr>
    </w:lvl>
    <w:lvl w:ilvl="3">
      <w:start w:val="1"/>
      <w:numFmt w:val="decimal"/>
      <w:lvlText w:val="%1.%2.%3.%4"/>
      <w:lvlJc w:val="left"/>
      <w:pPr>
        <w:ind w:left="1021" w:hanging="1021"/>
      </w:pPr>
      <w:rPr>
        <w:rFonts w:ascii="Arial" w:hAnsi="Arial" w:hint="default"/>
        <w:b/>
        <w:i w:val="0"/>
        <w:color w:val="006F8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20" w15:restartNumberingAfterBreak="0">
    <w:nsid w:val="54B572B3"/>
    <w:multiLevelType w:val="multilevel"/>
    <w:tmpl w:val="C6787A6C"/>
    <w:numStyleLink w:val="Bullets"/>
  </w:abstractNum>
  <w:abstractNum w:abstractNumId="21" w15:restartNumberingAfterBreak="0">
    <w:nsid w:val="565D01EF"/>
    <w:multiLevelType w:val="multilevel"/>
    <w:tmpl w:val="C6787A6C"/>
    <w:numStyleLink w:val="Bullets"/>
  </w:abstractNum>
  <w:abstractNum w:abstractNumId="22" w15:restartNumberingAfterBreak="0">
    <w:nsid w:val="58126F49"/>
    <w:multiLevelType w:val="multilevel"/>
    <w:tmpl w:val="2F4286B0"/>
    <w:name w:val="Number_Edge2"/>
    <w:lvl w:ilvl="0">
      <w:start w:val="1"/>
      <w:numFmt w:val="decimal"/>
      <w:lvlText w:val="%1"/>
      <w:lvlJc w:val="left"/>
      <w:pPr>
        <w:ind w:left="1021" w:hanging="1021"/>
      </w:pPr>
      <w:rPr>
        <w:rFonts w:ascii="Arial" w:hAnsi="Arial" w:hint="default"/>
        <w:b/>
        <w:i w:val="0"/>
        <w:color w:val="006F8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6F80" w:themeColor="text2"/>
        <w:sz w:val="20"/>
      </w:rPr>
    </w:lvl>
    <w:lvl w:ilvl="3">
      <w:start w:val="1"/>
      <w:numFmt w:val="decimal"/>
      <w:lvlText w:val="%1.%2.%3.%4"/>
      <w:lvlJc w:val="left"/>
      <w:pPr>
        <w:ind w:left="1021" w:hanging="1021"/>
      </w:pPr>
      <w:rPr>
        <w:rFonts w:ascii="Arial" w:hAnsi="Arial" w:hint="default"/>
        <w:b/>
        <w:i w:val="0"/>
        <w:color w:val="006F8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23" w15:restartNumberingAfterBreak="0">
    <w:nsid w:val="6523396E"/>
    <w:multiLevelType w:val="multilevel"/>
    <w:tmpl w:val="27D467F2"/>
    <w:lvl w:ilvl="0">
      <w:start w:val="1"/>
      <w:numFmt w:val="decimal"/>
      <w:lvlText w:val="1.%1"/>
      <w:lvlJc w:val="left"/>
      <w:pPr>
        <w:ind w:left="360" w:hanging="360"/>
      </w:pPr>
      <w:rPr>
        <w:rFonts w:ascii="Arial" w:hAnsi="Arial" w:hint="default"/>
        <w:b/>
        <w:i w:val="0"/>
        <w:color w:val="006F80" w:themeColor="text2"/>
        <w:sz w:val="24"/>
      </w:rPr>
    </w:lvl>
    <w:lvl w:ilvl="1">
      <w:start w:val="1"/>
      <w:numFmt w:val="decimal"/>
      <w:lvlText w:val="1.%2.1"/>
      <w:lvlJc w:val="left"/>
      <w:pPr>
        <w:ind w:left="720" w:hanging="360"/>
      </w:pPr>
      <w:rPr>
        <w:rFonts w:ascii="Arial" w:hAnsi="Arial" w:hint="default"/>
        <w:b w:val="0"/>
        <w:i w:val="0"/>
        <w:color w:val="auto"/>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5B47C4D"/>
    <w:multiLevelType w:val="hybridMultilevel"/>
    <w:tmpl w:val="092C3DFA"/>
    <w:lvl w:ilvl="0" w:tplc="135AEA12">
      <w:start w:val="1"/>
      <w:numFmt w:val="decimal"/>
      <w:pStyle w:val="ListNumberBold"/>
      <w:lvlText w:val="%1"/>
      <w:lvlJc w:val="left"/>
      <w:pPr>
        <w:ind w:left="720" w:hanging="360"/>
      </w:pPr>
      <w:rPr>
        <w:rFonts w:ascii="Arial" w:hAnsi="Arial" w:cs="Times New Roman" w:hint="default"/>
        <w:b/>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3BEE9714" w:tentative="1">
      <w:start w:val="1"/>
      <w:numFmt w:val="lowerLetter"/>
      <w:lvlText w:val="%2."/>
      <w:lvlJc w:val="left"/>
      <w:pPr>
        <w:ind w:left="1440" w:hanging="360"/>
      </w:pPr>
    </w:lvl>
    <w:lvl w:ilvl="2" w:tplc="7B98F464" w:tentative="1">
      <w:start w:val="1"/>
      <w:numFmt w:val="lowerRoman"/>
      <w:lvlText w:val="%3."/>
      <w:lvlJc w:val="right"/>
      <w:pPr>
        <w:ind w:left="2160" w:hanging="180"/>
      </w:pPr>
    </w:lvl>
    <w:lvl w:ilvl="3" w:tplc="62E2CC9E" w:tentative="1">
      <w:start w:val="1"/>
      <w:numFmt w:val="decimal"/>
      <w:lvlText w:val="%4."/>
      <w:lvlJc w:val="left"/>
      <w:pPr>
        <w:ind w:left="2880" w:hanging="360"/>
      </w:pPr>
    </w:lvl>
    <w:lvl w:ilvl="4" w:tplc="4176C194" w:tentative="1">
      <w:start w:val="1"/>
      <w:numFmt w:val="lowerLetter"/>
      <w:lvlText w:val="%5."/>
      <w:lvlJc w:val="left"/>
      <w:pPr>
        <w:ind w:left="3600" w:hanging="360"/>
      </w:pPr>
    </w:lvl>
    <w:lvl w:ilvl="5" w:tplc="DF1A79C4" w:tentative="1">
      <w:start w:val="1"/>
      <w:numFmt w:val="lowerRoman"/>
      <w:lvlText w:val="%6."/>
      <w:lvlJc w:val="right"/>
      <w:pPr>
        <w:ind w:left="4320" w:hanging="180"/>
      </w:pPr>
    </w:lvl>
    <w:lvl w:ilvl="6" w:tplc="D5804808" w:tentative="1">
      <w:start w:val="1"/>
      <w:numFmt w:val="decimal"/>
      <w:lvlText w:val="%7."/>
      <w:lvlJc w:val="left"/>
      <w:pPr>
        <w:ind w:left="5040" w:hanging="360"/>
      </w:pPr>
    </w:lvl>
    <w:lvl w:ilvl="7" w:tplc="DBB65CF6" w:tentative="1">
      <w:start w:val="1"/>
      <w:numFmt w:val="lowerLetter"/>
      <w:lvlText w:val="%8."/>
      <w:lvlJc w:val="left"/>
      <w:pPr>
        <w:ind w:left="5760" w:hanging="360"/>
      </w:pPr>
    </w:lvl>
    <w:lvl w:ilvl="8" w:tplc="AA2E24C6" w:tentative="1">
      <w:start w:val="1"/>
      <w:numFmt w:val="lowerRoman"/>
      <w:lvlText w:val="%9."/>
      <w:lvlJc w:val="right"/>
      <w:pPr>
        <w:ind w:left="6480" w:hanging="180"/>
      </w:pPr>
    </w:lvl>
  </w:abstractNum>
  <w:abstractNum w:abstractNumId="25" w15:restartNumberingAfterBreak="0">
    <w:nsid w:val="6D8E3E53"/>
    <w:multiLevelType w:val="multilevel"/>
    <w:tmpl w:val="0C090023"/>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6EA20831"/>
    <w:multiLevelType w:val="multilevel"/>
    <w:tmpl w:val="3EB2815C"/>
    <w:styleLink w:val="NumberedHeading"/>
    <w:lvl w:ilvl="0">
      <w:start w:val="1"/>
      <w:numFmt w:val="decimal"/>
      <w:pStyle w:val="Heading1Numbered"/>
      <w:lvlText w:val="%1."/>
      <w:lvlJc w:val="left"/>
      <w:pPr>
        <w:ind w:left="737" w:hanging="737"/>
      </w:pPr>
      <w:rPr>
        <w:rFonts w:hint="default"/>
      </w:rPr>
    </w:lvl>
    <w:lvl w:ilvl="1">
      <w:start w:val="1"/>
      <w:numFmt w:val="decimal"/>
      <w:pStyle w:val="Heading2Numbered"/>
      <w:lvlText w:val="%1.%2"/>
      <w:lvlJc w:val="left"/>
      <w:pPr>
        <w:ind w:left="737" w:hanging="737"/>
      </w:pPr>
      <w:rPr>
        <w:rFonts w:hint="default"/>
      </w:rPr>
    </w:lvl>
    <w:lvl w:ilvl="2">
      <w:start w:val="1"/>
      <w:numFmt w:val="decimal"/>
      <w:pStyle w:val="Heading3Numbered"/>
      <w:lvlText w:val="%1.%2.%3"/>
      <w:lvlJc w:val="left"/>
      <w:pPr>
        <w:ind w:left="737" w:hanging="737"/>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32767" w:firstLine="32767"/>
      </w:pPr>
      <w:rPr>
        <w:rFonts w:hint="default"/>
      </w:rPr>
    </w:lvl>
    <w:lvl w:ilvl="8">
      <w:start w:val="1"/>
      <w:numFmt w:val="none"/>
      <w:lvlText w:val=""/>
      <w:lvlJc w:val="left"/>
      <w:pPr>
        <w:ind w:left="0" w:firstLine="0"/>
      </w:pPr>
      <w:rPr>
        <w:rFonts w:hint="default"/>
      </w:rPr>
    </w:lvl>
  </w:abstractNum>
  <w:abstractNum w:abstractNumId="27" w15:restartNumberingAfterBreak="0">
    <w:nsid w:val="784F4A9E"/>
    <w:multiLevelType w:val="multilevel"/>
    <w:tmpl w:val="2F4286B0"/>
    <w:name w:val="Number_Edge"/>
    <w:lvl w:ilvl="0">
      <w:start w:val="1"/>
      <w:numFmt w:val="decimal"/>
      <w:lvlText w:val="%1"/>
      <w:lvlJc w:val="left"/>
      <w:pPr>
        <w:ind w:left="1021" w:hanging="1021"/>
      </w:pPr>
      <w:rPr>
        <w:rFonts w:ascii="Arial" w:hAnsi="Arial" w:hint="default"/>
        <w:b/>
        <w:i w:val="0"/>
        <w:color w:val="006F8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006F80" w:themeColor="text2"/>
        <w:sz w:val="20"/>
      </w:rPr>
    </w:lvl>
    <w:lvl w:ilvl="3">
      <w:start w:val="1"/>
      <w:numFmt w:val="decimal"/>
      <w:lvlText w:val="%1.%2.%3.%4"/>
      <w:lvlJc w:val="left"/>
      <w:pPr>
        <w:ind w:left="1021" w:hanging="1021"/>
      </w:pPr>
      <w:rPr>
        <w:rFonts w:ascii="Arial" w:hAnsi="Arial" w:hint="default"/>
        <w:b/>
        <w:i w:val="0"/>
        <w:color w:val="006F8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28" w15:restartNumberingAfterBreak="0">
    <w:nsid w:val="7D767B65"/>
    <w:multiLevelType w:val="multilevel"/>
    <w:tmpl w:val="C6787A6C"/>
    <w:numStyleLink w:val="Bullets"/>
  </w:abstractNum>
  <w:num w:numId="1" w16cid:durableId="342325271">
    <w:abstractNumId w:val="16"/>
  </w:num>
  <w:num w:numId="2" w16cid:durableId="193080677">
    <w:abstractNumId w:val="23"/>
  </w:num>
  <w:num w:numId="3" w16cid:durableId="1033774557">
    <w:abstractNumId w:val="25"/>
  </w:num>
  <w:num w:numId="4" w16cid:durableId="1200050484">
    <w:abstractNumId w:val="14"/>
  </w:num>
  <w:num w:numId="5" w16cid:durableId="1617517560">
    <w:abstractNumId w:val="6"/>
    <w:lvlOverride w:ilvl="0">
      <w:lvl w:ilvl="0">
        <w:start w:val="1"/>
        <w:numFmt w:val="decimal"/>
        <w:suff w:val="space"/>
        <w:lvlText w:val="%1."/>
        <w:lvlJc w:val="left"/>
        <w:pPr>
          <w:ind w:left="360" w:hanging="360"/>
        </w:pPr>
        <w:rPr>
          <w:rFonts w:hint="default"/>
        </w:rPr>
      </w:lvl>
    </w:lvlOverride>
  </w:num>
  <w:num w:numId="6" w16cid:durableId="278686087">
    <w:abstractNumId w:val="15"/>
  </w:num>
  <w:num w:numId="7" w16cid:durableId="429467847">
    <w:abstractNumId w:val="3"/>
  </w:num>
  <w:num w:numId="8" w16cid:durableId="1521354944">
    <w:abstractNumId w:val="12"/>
  </w:num>
  <w:num w:numId="9" w16cid:durableId="1904870727">
    <w:abstractNumId w:val="11"/>
  </w:num>
  <w:num w:numId="10" w16cid:durableId="1325626862">
    <w:abstractNumId w:val="8"/>
  </w:num>
  <w:num w:numId="11" w16cid:durableId="1921285133">
    <w:abstractNumId w:val="24"/>
  </w:num>
  <w:num w:numId="12" w16cid:durableId="2026588361">
    <w:abstractNumId w:val="2"/>
  </w:num>
  <w:num w:numId="13" w16cid:durableId="1261912316">
    <w:abstractNumId w:val="18"/>
  </w:num>
  <w:num w:numId="14" w16cid:durableId="511653678">
    <w:abstractNumId w:val="1"/>
  </w:num>
  <w:num w:numId="15" w16cid:durableId="880095184">
    <w:abstractNumId w:val="5"/>
  </w:num>
  <w:num w:numId="16" w16cid:durableId="1513304320">
    <w:abstractNumId w:val="28"/>
  </w:num>
  <w:num w:numId="17" w16cid:durableId="308289983">
    <w:abstractNumId w:val="17"/>
  </w:num>
  <w:num w:numId="18" w16cid:durableId="503672360">
    <w:abstractNumId w:val="21"/>
  </w:num>
  <w:num w:numId="19" w16cid:durableId="774053508">
    <w:abstractNumId w:val="20"/>
  </w:num>
  <w:num w:numId="20" w16cid:durableId="1183982584">
    <w:abstractNumId w:val="26"/>
  </w:num>
  <w:num w:numId="21" w16cid:durableId="99843346">
    <w:abstractNumId w:val="0"/>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CxNDQ2M7e0NDSzsDRV0lEKTi0uzszPAykwrgUAGtNt8SwAAAA="/>
    <w:docVar w:name="secNum" w:val="0"/>
  </w:docVars>
  <w:rsids>
    <w:rsidRoot w:val="001D1353"/>
    <w:rsid w:val="00002367"/>
    <w:rsid w:val="000044A0"/>
    <w:rsid w:val="00005F3D"/>
    <w:rsid w:val="00016272"/>
    <w:rsid w:val="000170A2"/>
    <w:rsid w:val="0002229D"/>
    <w:rsid w:val="00022AA7"/>
    <w:rsid w:val="000247BC"/>
    <w:rsid w:val="00024ABE"/>
    <w:rsid w:val="000304C1"/>
    <w:rsid w:val="00030AB4"/>
    <w:rsid w:val="000311E4"/>
    <w:rsid w:val="000371CC"/>
    <w:rsid w:val="000433EA"/>
    <w:rsid w:val="00044C9C"/>
    <w:rsid w:val="000453AB"/>
    <w:rsid w:val="000510F6"/>
    <w:rsid w:val="00054E1A"/>
    <w:rsid w:val="000551ED"/>
    <w:rsid w:val="000564CF"/>
    <w:rsid w:val="00057174"/>
    <w:rsid w:val="00057FCB"/>
    <w:rsid w:val="000654E4"/>
    <w:rsid w:val="000679E3"/>
    <w:rsid w:val="000707BE"/>
    <w:rsid w:val="00072644"/>
    <w:rsid w:val="00073358"/>
    <w:rsid w:val="00076E0F"/>
    <w:rsid w:val="0008617C"/>
    <w:rsid w:val="00087C4B"/>
    <w:rsid w:val="000907F8"/>
    <w:rsid w:val="00090970"/>
    <w:rsid w:val="0009116E"/>
    <w:rsid w:val="00091C84"/>
    <w:rsid w:val="00092172"/>
    <w:rsid w:val="00092E82"/>
    <w:rsid w:val="0009430E"/>
    <w:rsid w:val="00094B52"/>
    <w:rsid w:val="00095F61"/>
    <w:rsid w:val="000975C1"/>
    <w:rsid w:val="000A07C7"/>
    <w:rsid w:val="000A17F4"/>
    <w:rsid w:val="000B4485"/>
    <w:rsid w:val="000B5BB1"/>
    <w:rsid w:val="000B6358"/>
    <w:rsid w:val="000C28A9"/>
    <w:rsid w:val="000C3E5B"/>
    <w:rsid w:val="000C4DD0"/>
    <w:rsid w:val="000D0FBB"/>
    <w:rsid w:val="000D1F88"/>
    <w:rsid w:val="000D5288"/>
    <w:rsid w:val="000D6626"/>
    <w:rsid w:val="000E0489"/>
    <w:rsid w:val="000E155A"/>
    <w:rsid w:val="000E1FBD"/>
    <w:rsid w:val="000E42FD"/>
    <w:rsid w:val="000E5104"/>
    <w:rsid w:val="000E55B8"/>
    <w:rsid w:val="000E6E1E"/>
    <w:rsid w:val="000F01AA"/>
    <w:rsid w:val="000F1805"/>
    <w:rsid w:val="000F2402"/>
    <w:rsid w:val="000F3D62"/>
    <w:rsid w:val="000F431A"/>
    <w:rsid w:val="000F50D0"/>
    <w:rsid w:val="000F5C76"/>
    <w:rsid w:val="000F5E0E"/>
    <w:rsid w:val="00101731"/>
    <w:rsid w:val="00102ABA"/>
    <w:rsid w:val="00106501"/>
    <w:rsid w:val="00106D42"/>
    <w:rsid w:val="001075A3"/>
    <w:rsid w:val="00117DF6"/>
    <w:rsid w:val="00121C64"/>
    <w:rsid w:val="0012346C"/>
    <w:rsid w:val="00130E76"/>
    <w:rsid w:val="00131A90"/>
    <w:rsid w:val="00132498"/>
    <w:rsid w:val="001353B4"/>
    <w:rsid w:val="00137EE9"/>
    <w:rsid w:val="00145F0F"/>
    <w:rsid w:val="00153F67"/>
    <w:rsid w:val="00154A04"/>
    <w:rsid w:val="00162154"/>
    <w:rsid w:val="00162275"/>
    <w:rsid w:val="00165076"/>
    <w:rsid w:val="00165201"/>
    <w:rsid w:val="00165957"/>
    <w:rsid w:val="00166A94"/>
    <w:rsid w:val="001707CF"/>
    <w:rsid w:val="001708F4"/>
    <w:rsid w:val="00177942"/>
    <w:rsid w:val="00180B52"/>
    <w:rsid w:val="00180CE9"/>
    <w:rsid w:val="0018411D"/>
    <w:rsid w:val="00185D1A"/>
    <w:rsid w:val="00185D3F"/>
    <w:rsid w:val="001901B9"/>
    <w:rsid w:val="00190510"/>
    <w:rsid w:val="00191799"/>
    <w:rsid w:val="001947CB"/>
    <w:rsid w:val="001966D2"/>
    <w:rsid w:val="001A00B5"/>
    <w:rsid w:val="001A1637"/>
    <w:rsid w:val="001B0444"/>
    <w:rsid w:val="001B0E70"/>
    <w:rsid w:val="001B310A"/>
    <w:rsid w:val="001B5B8F"/>
    <w:rsid w:val="001B6809"/>
    <w:rsid w:val="001B6B71"/>
    <w:rsid w:val="001B79D5"/>
    <w:rsid w:val="001C236C"/>
    <w:rsid w:val="001C3BE9"/>
    <w:rsid w:val="001C517E"/>
    <w:rsid w:val="001D0E78"/>
    <w:rsid w:val="001D1353"/>
    <w:rsid w:val="001D1A4D"/>
    <w:rsid w:val="001D259E"/>
    <w:rsid w:val="001D2CD9"/>
    <w:rsid w:val="001D51A1"/>
    <w:rsid w:val="001D67A1"/>
    <w:rsid w:val="001E2ACE"/>
    <w:rsid w:val="001F0C34"/>
    <w:rsid w:val="001F15D0"/>
    <w:rsid w:val="001F1C80"/>
    <w:rsid w:val="001F22A0"/>
    <w:rsid w:val="001F6514"/>
    <w:rsid w:val="001F70D7"/>
    <w:rsid w:val="001F7AB6"/>
    <w:rsid w:val="001F7FF8"/>
    <w:rsid w:val="002033F0"/>
    <w:rsid w:val="00203B25"/>
    <w:rsid w:val="002202BF"/>
    <w:rsid w:val="002206A1"/>
    <w:rsid w:val="00226134"/>
    <w:rsid w:val="00226A29"/>
    <w:rsid w:val="00226A72"/>
    <w:rsid w:val="002333EC"/>
    <w:rsid w:val="002347AA"/>
    <w:rsid w:val="0024247F"/>
    <w:rsid w:val="0024284A"/>
    <w:rsid w:val="00244B46"/>
    <w:rsid w:val="00250C94"/>
    <w:rsid w:val="00250E24"/>
    <w:rsid w:val="00252E0B"/>
    <w:rsid w:val="00255B2E"/>
    <w:rsid w:val="00255CCB"/>
    <w:rsid w:val="00263717"/>
    <w:rsid w:val="00264952"/>
    <w:rsid w:val="00265B36"/>
    <w:rsid w:val="0027237B"/>
    <w:rsid w:val="00272E79"/>
    <w:rsid w:val="00275757"/>
    <w:rsid w:val="00275BD6"/>
    <w:rsid w:val="002769E2"/>
    <w:rsid w:val="0028049D"/>
    <w:rsid w:val="0028063A"/>
    <w:rsid w:val="0028396C"/>
    <w:rsid w:val="002849B6"/>
    <w:rsid w:val="002856D9"/>
    <w:rsid w:val="002901B8"/>
    <w:rsid w:val="0029262D"/>
    <w:rsid w:val="00293E9B"/>
    <w:rsid w:val="00295228"/>
    <w:rsid w:val="002A2E30"/>
    <w:rsid w:val="002A35C4"/>
    <w:rsid w:val="002A60C2"/>
    <w:rsid w:val="002A62D2"/>
    <w:rsid w:val="002A67C2"/>
    <w:rsid w:val="002A6E10"/>
    <w:rsid w:val="002A79CB"/>
    <w:rsid w:val="002B74DE"/>
    <w:rsid w:val="002C14E9"/>
    <w:rsid w:val="002C17A8"/>
    <w:rsid w:val="002C1902"/>
    <w:rsid w:val="002C1A61"/>
    <w:rsid w:val="002C1F79"/>
    <w:rsid w:val="002C458A"/>
    <w:rsid w:val="002C49CC"/>
    <w:rsid w:val="002D0251"/>
    <w:rsid w:val="002D03E7"/>
    <w:rsid w:val="002D2673"/>
    <w:rsid w:val="002D2716"/>
    <w:rsid w:val="002D2BBE"/>
    <w:rsid w:val="002D3F23"/>
    <w:rsid w:val="002D71C3"/>
    <w:rsid w:val="002E02C7"/>
    <w:rsid w:val="002E1640"/>
    <w:rsid w:val="002E3AF4"/>
    <w:rsid w:val="002E440C"/>
    <w:rsid w:val="002E6085"/>
    <w:rsid w:val="002F073C"/>
    <w:rsid w:val="002F07BE"/>
    <w:rsid w:val="002F1783"/>
    <w:rsid w:val="002F7124"/>
    <w:rsid w:val="002F788D"/>
    <w:rsid w:val="003000E8"/>
    <w:rsid w:val="00301B57"/>
    <w:rsid w:val="00302C3A"/>
    <w:rsid w:val="003061A9"/>
    <w:rsid w:val="00313DCC"/>
    <w:rsid w:val="003148D9"/>
    <w:rsid w:val="003164C5"/>
    <w:rsid w:val="0031717A"/>
    <w:rsid w:val="00322080"/>
    <w:rsid w:val="00322B6D"/>
    <w:rsid w:val="00324DAA"/>
    <w:rsid w:val="00325A69"/>
    <w:rsid w:val="00327C01"/>
    <w:rsid w:val="00330BD8"/>
    <w:rsid w:val="00331EDC"/>
    <w:rsid w:val="003332E1"/>
    <w:rsid w:val="003343C4"/>
    <w:rsid w:val="00340430"/>
    <w:rsid w:val="00342B53"/>
    <w:rsid w:val="0034373A"/>
    <w:rsid w:val="00343986"/>
    <w:rsid w:val="00344B26"/>
    <w:rsid w:val="00347F09"/>
    <w:rsid w:val="00352A70"/>
    <w:rsid w:val="003605CF"/>
    <w:rsid w:val="00362068"/>
    <w:rsid w:val="00366160"/>
    <w:rsid w:val="0037210D"/>
    <w:rsid w:val="00373CAB"/>
    <w:rsid w:val="00374753"/>
    <w:rsid w:val="00375A2D"/>
    <w:rsid w:val="00377887"/>
    <w:rsid w:val="0038193D"/>
    <w:rsid w:val="00381B40"/>
    <w:rsid w:val="00382DC5"/>
    <w:rsid w:val="00390B43"/>
    <w:rsid w:val="00393580"/>
    <w:rsid w:val="0039708E"/>
    <w:rsid w:val="003B0E97"/>
    <w:rsid w:val="003B5D68"/>
    <w:rsid w:val="003B6737"/>
    <w:rsid w:val="003B7457"/>
    <w:rsid w:val="003B7F17"/>
    <w:rsid w:val="003C1292"/>
    <w:rsid w:val="003C4412"/>
    <w:rsid w:val="003C65AC"/>
    <w:rsid w:val="003C7080"/>
    <w:rsid w:val="003D07ED"/>
    <w:rsid w:val="003D0994"/>
    <w:rsid w:val="003D0EA6"/>
    <w:rsid w:val="003D1074"/>
    <w:rsid w:val="003D2272"/>
    <w:rsid w:val="003D37DB"/>
    <w:rsid w:val="003D455D"/>
    <w:rsid w:val="003E0A45"/>
    <w:rsid w:val="003E55F7"/>
    <w:rsid w:val="003E5AF0"/>
    <w:rsid w:val="003E65FD"/>
    <w:rsid w:val="003E6DF2"/>
    <w:rsid w:val="003F061C"/>
    <w:rsid w:val="003F58A3"/>
    <w:rsid w:val="003F675B"/>
    <w:rsid w:val="003F6E2B"/>
    <w:rsid w:val="003F7171"/>
    <w:rsid w:val="004016DA"/>
    <w:rsid w:val="00403BC3"/>
    <w:rsid w:val="00403F94"/>
    <w:rsid w:val="00404035"/>
    <w:rsid w:val="004076DB"/>
    <w:rsid w:val="00407AF3"/>
    <w:rsid w:val="00412586"/>
    <w:rsid w:val="00414F19"/>
    <w:rsid w:val="0041746C"/>
    <w:rsid w:val="0042146B"/>
    <w:rsid w:val="004222F7"/>
    <w:rsid w:val="0042341F"/>
    <w:rsid w:val="00423B93"/>
    <w:rsid w:val="00427867"/>
    <w:rsid w:val="004319D2"/>
    <w:rsid w:val="00432195"/>
    <w:rsid w:val="00435E37"/>
    <w:rsid w:val="00436C0F"/>
    <w:rsid w:val="00442916"/>
    <w:rsid w:val="00444DAF"/>
    <w:rsid w:val="0045075D"/>
    <w:rsid w:val="00451821"/>
    <w:rsid w:val="004519ED"/>
    <w:rsid w:val="004562EC"/>
    <w:rsid w:val="00457B2F"/>
    <w:rsid w:val="00460B80"/>
    <w:rsid w:val="00461A8C"/>
    <w:rsid w:val="00465DD1"/>
    <w:rsid w:val="004672FE"/>
    <w:rsid w:val="00470173"/>
    <w:rsid w:val="00475520"/>
    <w:rsid w:val="00475FE1"/>
    <w:rsid w:val="004779F0"/>
    <w:rsid w:val="00480347"/>
    <w:rsid w:val="00480ECC"/>
    <w:rsid w:val="0048112E"/>
    <w:rsid w:val="00482091"/>
    <w:rsid w:val="00482775"/>
    <w:rsid w:val="00482EE6"/>
    <w:rsid w:val="004852B1"/>
    <w:rsid w:val="00485EA9"/>
    <w:rsid w:val="0048713B"/>
    <w:rsid w:val="0049005B"/>
    <w:rsid w:val="00490927"/>
    <w:rsid w:val="00490B7E"/>
    <w:rsid w:val="00491207"/>
    <w:rsid w:val="004955B3"/>
    <w:rsid w:val="0049774B"/>
    <w:rsid w:val="00497B5D"/>
    <w:rsid w:val="004A47C2"/>
    <w:rsid w:val="004B18B1"/>
    <w:rsid w:val="004B21C7"/>
    <w:rsid w:val="004B249C"/>
    <w:rsid w:val="004B2D1A"/>
    <w:rsid w:val="004B457B"/>
    <w:rsid w:val="004B5D0E"/>
    <w:rsid w:val="004B6F2A"/>
    <w:rsid w:val="004C03BB"/>
    <w:rsid w:val="004C15BD"/>
    <w:rsid w:val="004C2053"/>
    <w:rsid w:val="004C6D64"/>
    <w:rsid w:val="004C7630"/>
    <w:rsid w:val="004D1E56"/>
    <w:rsid w:val="004D3800"/>
    <w:rsid w:val="004D3882"/>
    <w:rsid w:val="004D71A2"/>
    <w:rsid w:val="004D7599"/>
    <w:rsid w:val="004E0DE8"/>
    <w:rsid w:val="004E3295"/>
    <w:rsid w:val="004E33AE"/>
    <w:rsid w:val="004F39BD"/>
    <w:rsid w:val="004F51BC"/>
    <w:rsid w:val="004F58B6"/>
    <w:rsid w:val="005002CC"/>
    <w:rsid w:val="00502815"/>
    <w:rsid w:val="0050359B"/>
    <w:rsid w:val="00507E29"/>
    <w:rsid w:val="005115B7"/>
    <w:rsid w:val="00511C91"/>
    <w:rsid w:val="00514762"/>
    <w:rsid w:val="00516C05"/>
    <w:rsid w:val="00520D03"/>
    <w:rsid w:val="00522C46"/>
    <w:rsid w:val="00522EEA"/>
    <w:rsid w:val="00523B8F"/>
    <w:rsid w:val="00524B5E"/>
    <w:rsid w:val="00525C94"/>
    <w:rsid w:val="00526652"/>
    <w:rsid w:val="005277C6"/>
    <w:rsid w:val="0053152C"/>
    <w:rsid w:val="00532449"/>
    <w:rsid w:val="005349D4"/>
    <w:rsid w:val="005368F8"/>
    <w:rsid w:val="00537414"/>
    <w:rsid w:val="00540C8A"/>
    <w:rsid w:val="00547629"/>
    <w:rsid w:val="00547B48"/>
    <w:rsid w:val="00550320"/>
    <w:rsid w:val="00551250"/>
    <w:rsid w:val="00552A7A"/>
    <w:rsid w:val="0055450C"/>
    <w:rsid w:val="00554C04"/>
    <w:rsid w:val="00555AB6"/>
    <w:rsid w:val="005625D0"/>
    <w:rsid w:val="00563596"/>
    <w:rsid w:val="00565321"/>
    <w:rsid w:val="00573085"/>
    <w:rsid w:val="00573691"/>
    <w:rsid w:val="00573E97"/>
    <w:rsid w:val="005740B0"/>
    <w:rsid w:val="005741B0"/>
    <w:rsid w:val="0057588F"/>
    <w:rsid w:val="005766B2"/>
    <w:rsid w:val="00576EFA"/>
    <w:rsid w:val="005805FF"/>
    <w:rsid w:val="00582586"/>
    <w:rsid w:val="005845D6"/>
    <w:rsid w:val="005901C6"/>
    <w:rsid w:val="005906A3"/>
    <w:rsid w:val="00591804"/>
    <w:rsid w:val="00595CBA"/>
    <w:rsid w:val="005A2572"/>
    <w:rsid w:val="005A316A"/>
    <w:rsid w:val="005A3A92"/>
    <w:rsid w:val="005A3E81"/>
    <w:rsid w:val="005A5ECE"/>
    <w:rsid w:val="005B0B7B"/>
    <w:rsid w:val="005B0FF5"/>
    <w:rsid w:val="005B1536"/>
    <w:rsid w:val="005B6BB6"/>
    <w:rsid w:val="005C0782"/>
    <w:rsid w:val="005C093D"/>
    <w:rsid w:val="005C0EBF"/>
    <w:rsid w:val="005C530C"/>
    <w:rsid w:val="005D3C1D"/>
    <w:rsid w:val="005D6A09"/>
    <w:rsid w:val="005E0125"/>
    <w:rsid w:val="005E32B8"/>
    <w:rsid w:val="005E3F26"/>
    <w:rsid w:val="005E42AA"/>
    <w:rsid w:val="005E5012"/>
    <w:rsid w:val="005E579E"/>
    <w:rsid w:val="005E5D50"/>
    <w:rsid w:val="005F0FFA"/>
    <w:rsid w:val="005F1828"/>
    <w:rsid w:val="005F447C"/>
    <w:rsid w:val="005F464D"/>
    <w:rsid w:val="005F7048"/>
    <w:rsid w:val="005F751A"/>
    <w:rsid w:val="00601BBF"/>
    <w:rsid w:val="00602373"/>
    <w:rsid w:val="0060428F"/>
    <w:rsid w:val="00604DCB"/>
    <w:rsid w:val="00605999"/>
    <w:rsid w:val="00606C7D"/>
    <w:rsid w:val="0061448E"/>
    <w:rsid w:val="006145A6"/>
    <w:rsid w:val="00615C6E"/>
    <w:rsid w:val="00616F4E"/>
    <w:rsid w:val="00620F10"/>
    <w:rsid w:val="00621C33"/>
    <w:rsid w:val="006229F2"/>
    <w:rsid w:val="00623027"/>
    <w:rsid w:val="006258D7"/>
    <w:rsid w:val="006262A9"/>
    <w:rsid w:val="0063036E"/>
    <w:rsid w:val="00632FD2"/>
    <w:rsid w:val="006333A5"/>
    <w:rsid w:val="00633875"/>
    <w:rsid w:val="00633B52"/>
    <w:rsid w:val="0063412F"/>
    <w:rsid w:val="0063721B"/>
    <w:rsid w:val="00637D58"/>
    <w:rsid w:val="00641A6B"/>
    <w:rsid w:val="006421BF"/>
    <w:rsid w:val="00642A4E"/>
    <w:rsid w:val="00643C8C"/>
    <w:rsid w:val="006459B9"/>
    <w:rsid w:val="0064665A"/>
    <w:rsid w:val="006466AA"/>
    <w:rsid w:val="006472F0"/>
    <w:rsid w:val="0064777D"/>
    <w:rsid w:val="006504E7"/>
    <w:rsid w:val="006505FB"/>
    <w:rsid w:val="00650D61"/>
    <w:rsid w:val="00650DE7"/>
    <w:rsid w:val="0065653A"/>
    <w:rsid w:val="00656F98"/>
    <w:rsid w:val="00660A6F"/>
    <w:rsid w:val="00666644"/>
    <w:rsid w:val="006667E7"/>
    <w:rsid w:val="00670444"/>
    <w:rsid w:val="00670DAF"/>
    <w:rsid w:val="006710B5"/>
    <w:rsid w:val="006767D5"/>
    <w:rsid w:val="0067752D"/>
    <w:rsid w:val="00682534"/>
    <w:rsid w:val="00683BF1"/>
    <w:rsid w:val="00683CFA"/>
    <w:rsid w:val="00690DB1"/>
    <w:rsid w:val="00692BA1"/>
    <w:rsid w:val="0069456D"/>
    <w:rsid w:val="006952E4"/>
    <w:rsid w:val="00696F74"/>
    <w:rsid w:val="006A3C10"/>
    <w:rsid w:val="006A52AF"/>
    <w:rsid w:val="006A6353"/>
    <w:rsid w:val="006A7FA8"/>
    <w:rsid w:val="006B4436"/>
    <w:rsid w:val="006B6433"/>
    <w:rsid w:val="006B747D"/>
    <w:rsid w:val="006C1218"/>
    <w:rsid w:val="006C1580"/>
    <w:rsid w:val="006C17E6"/>
    <w:rsid w:val="006C233E"/>
    <w:rsid w:val="006C2AEC"/>
    <w:rsid w:val="006C2DA0"/>
    <w:rsid w:val="006C4402"/>
    <w:rsid w:val="006C5F78"/>
    <w:rsid w:val="006D0189"/>
    <w:rsid w:val="006E1541"/>
    <w:rsid w:val="006E16B7"/>
    <w:rsid w:val="006E1A93"/>
    <w:rsid w:val="006E3717"/>
    <w:rsid w:val="006E571F"/>
    <w:rsid w:val="006E6A1F"/>
    <w:rsid w:val="006E765E"/>
    <w:rsid w:val="006E787B"/>
    <w:rsid w:val="006E7DC3"/>
    <w:rsid w:val="006F09FB"/>
    <w:rsid w:val="006F10A8"/>
    <w:rsid w:val="006F5AA7"/>
    <w:rsid w:val="006F6540"/>
    <w:rsid w:val="006F6D3A"/>
    <w:rsid w:val="0070168B"/>
    <w:rsid w:val="00704302"/>
    <w:rsid w:val="007074A9"/>
    <w:rsid w:val="00707E04"/>
    <w:rsid w:val="00712C09"/>
    <w:rsid w:val="00714986"/>
    <w:rsid w:val="0071562A"/>
    <w:rsid w:val="00715B69"/>
    <w:rsid w:val="007213B3"/>
    <w:rsid w:val="00723327"/>
    <w:rsid w:val="00731E65"/>
    <w:rsid w:val="00735790"/>
    <w:rsid w:val="0073631E"/>
    <w:rsid w:val="00736DA2"/>
    <w:rsid w:val="007377ED"/>
    <w:rsid w:val="007379E1"/>
    <w:rsid w:val="00744091"/>
    <w:rsid w:val="00744968"/>
    <w:rsid w:val="00746FDE"/>
    <w:rsid w:val="00750EB1"/>
    <w:rsid w:val="00752EC0"/>
    <w:rsid w:val="00753CDB"/>
    <w:rsid w:val="00754862"/>
    <w:rsid w:val="007565A4"/>
    <w:rsid w:val="007575D9"/>
    <w:rsid w:val="007576B3"/>
    <w:rsid w:val="0076276C"/>
    <w:rsid w:val="00766C18"/>
    <w:rsid w:val="00772B35"/>
    <w:rsid w:val="00773F15"/>
    <w:rsid w:val="00774125"/>
    <w:rsid w:val="00774A1C"/>
    <w:rsid w:val="0077512F"/>
    <w:rsid w:val="00777864"/>
    <w:rsid w:val="007802BD"/>
    <w:rsid w:val="00784207"/>
    <w:rsid w:val="00785146"/>
    <w:rsid w:val="00786BA5"/>
    <w:rsid w:val="00791AA9"/>
    <w:rsid w:val="00792101"/>
    <w:rsid w:val="0079337C"/>
    <w:rsid w:val="00793E93"/>
    <w:rsid w:val="00795EF0"/>
    <w:rsid w:val="007A50B9"/>
    <w:rsid w:val="007A7F3E"/>
    <w:rsid w:val="007B1756"/>
    <w:rsid w:val="007B50AF"/>
    <w:rsid w:val="007C114A"/>
    <w:rsid w:val="007C1EF9"/>
    <w:rsid w:val="007C4BA3"/>
    <w:rsid w:val="007C5D44"/>
    <w:rsid w:val="007C7AE1"/>
    <w:rsid w:val="007D00ED"/>
    <w:rsid w:val="007D06DC"/>
    <w:rsid w:val="007D3C69"/>
    <w:rsid w:val="007D7553"/>
    <w:rsid w:val="007E0CD4"/>
    <w:rsid w:val="007E2A13"/>
    <w:rsid w:val="007E4A4D"/>
    <w:rsid w:val="007F63EE"/>
    <w:rsid w:val="007F79D2"/>
    <w:rsid w:val="00800545"/>
    <w:rsid w:val="0080525F"/>
    <w:rsid w:val="0080621B"/>
    <w:rsid w:val="00807895"/>
    <w:rsid w:val="008107CD"/>
    <w:rsid w:val="00811D91"/>
    <w:rsid w:val="00812C8A"/>
    <w:rsid w:val="00814875"/>
    <w:rsid w:val="00815AD7"/>
    <w:rsid w:val="008200BA"/>
    <w:rsid w:val="00820A02"/>
    <w:rsid w:val="00821001"/>
    <w:rsid w:val="00822442"/>
    <w:rsid w:val="00823415"/>
    <w:rsid w:val="00823A7C"/>
    <w:rsid w:val="0082511E"/>
    <w:rsid w:val="00825325"/>
    <w:rsid w:val="00827576"/>
    <w:rsid w:val="008311AC"/>
    <w:rsid w:val="00831F70"/>
    <w:rsid w:val="00835CA7"/>
    <w:rsid w:val="00837C49"/>
    <w:rsid w:val="00844D8B"/>
    <w:rsid w:val="008501D7"/>
    <w:rsid w:val="008526DE"/>
    <w:rsid w:val="00853EB5"/>
    <w:rsid w:val="008540E0"/>
    <w:rsid w:val="00856DAB"/>
    <w:rsid w:val="00862B47"/>
    <w:rsid w:val="008639FF"/>
    <w:rsid w:val="00867136"/>
    <w:rsid w:val="00871897"/>
    <w:rsid w:val="00871C1F"/>
    <w:rsid w:val="008730DF"/>
    <w:rsid w:val="008743B4"/>
    <w:rsid w:val="00874D8B"/>
    <w:rsid w:val="008767C1"/>
    <w:rsid w:val="0088057F"/>
    <w:rsid w:val="00880F63"/>
    <w:rsid w:val="00881798"/>
    <w:rsid w:val="00881905"/>
    <w:rsid w:val="00883378"/>
    <w:rsid w:val="00884510"/>
    <w:rsid w:val="00886D9D"/>
    <w:rsid w:val="00890124"/>
    <w:rsid w:val="008909D6"/>
    <w:rsid w:val="008913C5"/>
    <w:rsid w:val="00891EF4"/>
    <w:rsid w:val="008920BB"/>
    <w:rsid w:val="00896D0C"/>
    <w:rsid w:val="008A1435"/>
    <w:rsid w:val="008A1F6A"/>
    <w:rsid w:val="008A2045"/>
    <w:rsid w:val="008A3206"/>
    <w:rsid w:val="008A32CD"/>
    <w:rsid w:val="008A3911"/>
    <w:rsid w:val="008A55FD"/>
    <w:rsid w:val="008A717B"/>
    <w:rsid w:val="008B266C"/>
    <w:rsid w:val="008B7331"/>
    <w:rsid w:val="008C1131"/>
    <w:rsid w:val="008C371B"/>
    <w:rsid w:val="008C3875"/>
    <w:rsid w:val="008C3F32"/>
    <w:rsid w:val="008C4AE5"/>
    <w:rsid w:val="008C7CD7"/>
    <w:rsid w:val="008D41A2"/>
    <w:rsid w:val="008D4800"/>
    <w:rsid w:val="008D64DD"/>
    <w:rsid w:val="008D774C"/>
    <w:rsid w:val="008E0D39"/>
    <w:rsid w:val="008E15CB"/>
    <w:rsid w:val="008E1905"/>
    <w:rsid w:val="008E3A0D"/>
    <w:rsid w:val="008E65A3"/>
    <w:rsid w:val="008E7023"/>
    <w:rsid w:val="008F0AF5"/>
    <w:rsid w:val="008F11BB"/>
    <w:rsid w:val="008F6466"/>
    <w:rsid w:val="0090367D"/>
    <w:rsid w:val="00906AD6"/>
    <w:rsid w:val="00910950"/>
    <w:rsid w:val="009140B0"/>
    <w:rsid w:val="0091552D"/>
    <w:rsid w:val="00916815"/>
    <w:rsid w:val="0091700B"/>
    <w:rsid w:val="0091744A"/>
    <w:rsid w:val="00921870"/>
    <w:rsid w:val="00922205"/>
    <w:rsid w:val="00924912"/>
    <w:rsid w:val="00924F36"/>
    <w:rsid w:val="009264B9"/>
    <w:rsid w:val="009300B7"/>
    <w:rsid w:val="00932968"/>
    <w:rsid w:val="00934C81"/>
    <w:rsid w:val="00936380"/>
    <w:rsid w:val="00942040"/>
    <w:rsid w:val="00946663"/>
    <w:rsid w:val="00952006"/>
    <w:rsid w:val="0095606D"/>
    <w:rsid w:val="009565EF"/>
    <w:rsid w:val="00957A8E"/>
    <w:rsid w:val="00960919"/>
    <w:rsid w:val="00961311"/>
    <w:rsid w:val="009639F5"/>
    <w:rsid w:val="00965166"/>
    <w:rsid w:val="0096534C"/>
    <w:rsid w:val="00966355"/>
    <w:rsid w:val="00970F86"/>
    <w:rsid w:val="00971ECD"/>
    <w:rsid w:val="00974149"/>
    <w:rsid w:val="00974A3C"/>
    <w:rsid w:val="00974FCD"/>
    <w:rsid w:val="00983B8C"/>
    <w:rsid w:val="009854C3"/>
    <w:rsid w:val="00986E81"/>
    <w:rsid w:val="00987AB4"/>
    <w:rsid w:val="00990F03"/>
    <w:rsid w:val="009A3B8F"/>
    <w:rsid w:val="009A7205"/>
    <w:rsid w:val="009A7ABD"/>
    <w:rsid w:val="009B209C"/>
    <w:rsid w:val="009B32A8"/>
    <w:rsid w:val="009B5D69"/>
    <w:rsid w:val="009B60A6"/>
    <w:rsid w:val="009C3569"/>
    <w:rsid w:val="009C5232"/>
    <w:rsid w:val="009D00BF"/>
    <w:rsid w:val="009D20E3"/>
    <w:rsid w:val="009D32A7"/>
    <w:rsid w:val="009D6C90"/>
    <w:rsid w:val="009D6FC3"/>
    <w:rsid w:val="009D7C79"/>
    <w:rsid w:val="009E0163"/>
    <w:rsid w:val="009E1943"/>
    <w:rsid w:val="009E1B5E"/>
    <w:rsid w:val="009E3C38"/>
    <w:rsid w:val="009E7B67"/>
    <w:rsid w:val="009F21E7"/>
    <w:rsid w:val="009F3C37"/>
    <w:rsid w:val="009F6522"/>
    <w:rsid w:val="00A06A10"/>
    <w:rsid w:val="00A12E02"/>
    <w:rsid w:val="00A1382C"/>
    <w:rsid w:val="00A13A13"/>
    <w:rsid w:val="00A13AC0"/>
    <w:rsid w:val="00A13F60"/>
    <w:rsid w:val="00A160DB"/>
    <w:rsid w:val="00A164B2"/>
    <w:rsid w:val="00A20F23"/>
    <w:rsid w:val="00A2271A"/>
    <w:rsid w:val="00A237EC"/>
    <w:rsid w:val="00A23B3D"/>
    <w:rsid w:val="00A26583"/>
    <w:rsid w:val="00A26875"/>
    <w:rsid w:val="00A26B68"/>
    <w:rsid w:val="00A26C40"/>
    <w:rsid w:val="00A26F89"/>
    <w:rsid w:val="00A3002A"/>
    <w:rsid w:val="00A303AF"/>
    <w:rsid w:val="00A34024"/>
    <w:rsid w:val="00A346C4"/>
    <w:rsid w:val="00A34CC8"/>
    <w:rsid w:val="00A375B0"/>
    <w:rsid w:val="00A37981"/>
    <w:rsid w:val="00A41E80"/>
    <w:rsid w:val="00A4236A"/>
    <w:rsid w:val="00A42EB0"/>
    <w:rsid w:val="00A44840"/>
    <w:rsid w:val="00A44F75"/>
    <w:rsid w:val="00A450E4"/>
    <w:rsid w:val="00A46CE9"/>
    <w:rsid w:val="00A51ECE"/>
    <w:rsid w:val="00A522D3"/>
    <w:rsid w:val="00A52EB0"/>
    <w:rsid w:val="00A53EF2"/>
    <w:rsid w:val="00A5581B"/>
    <w:rsid w:val="00A57419"/>
    <w:rsid w:val="00A63509"/>
    <w:rsid w:val="00A64536"/>
    <w:rsid w:val="00A645B4"/>
    <w:rsid w:val="00A64D26"/>
    <w:rsid w:val="00A65F0F"/>
    <w:rsid w:val="00A6689A"/>
    <w:rsid w:val="00A67189"/>
    <w:rsid w:val="00A67F43"/>
    <w:rsid w:val="00A7124C"/>
    <w:rsid w:val="00A71C92"/>
    <w:rsid w:val="00A73049"/>
    <w:rsid w:val="00A7378B"/>
    <w:rsid w:val="00A73EC7"/>
    <w:rsid w:val="00A741D3"/>
    <w:rsid w:val="00A75076"/>
    <w:rsid w:val="00A75E4D"/>
    <w:rsid w:val="00A76ECB"/>
    <w:rsid w:val="00A813F3"/>
    <w:rsid w:val="00A84930"/>
    <w:rsid w:val="00A84EC6"/>
    <w:rsid w:val="00A863E6"/>
    <w:rsid w:val="00A86832"/>
    <w:rsid w:val="00A86DCB"/>
    <w:rsid w:val="00A870F6"/>
    <w:rsid w:val="00A91E70"/>
    <w:rsid w:val="00A92CD6"/>
    <w:rsid w:val="00A94130"/>
    <w:rsid w:val="00A94AFE"/>
    <w:rsid w:val="00A94FAE"/>
    <w:rsid w:val="00A9593E"/>
    <w:rsid w:val="00A95B3E"/>
    <w:rsid w:val="00A97274"/>
    <w:rsid w:val="00AA2AC6"/>
    <w:rsid w:val="00AA41F9"/>
    <w:rsid w:val="00AA6497"/>
    <w:rsid w:val="00AB3690"/>
    <w:rsid w:val="00AB4E53"/>
    <w:rsid w:val="00AC01E5"/>
    <w:rsid w:val="00AC0805"/>
    <w:rsid w:val="00AC4931"/>
    <w:rsid w:val="00AC5102"/>
    <w:rsid w:val="00AC5213"/>
    <w:rsid w:val="00AC56BF"/>
    <w:rsid w:val="00AD0764"/>
    <w:rsid w:val="00AD3CF9"/>
    <w:rsid w:val="00AD51F1"/>
    <w:rsid w:val="00AE2F7E"/>
    <w:rsid w:val="00AE784F"/>
    <w:rsid w:val="00AF0428"/>
    <w:rsid w:val="00AF5E42"/>
    <w:rsid w:val="00B0578F"/>
    <w:rsid w:val="00B0703F"/>
    <w:rsid w:val="00B1258C"/>
    <w:rsid w:val="00B13DD6"/>
    <w:rsid w:val="00B177CF"/>
    <w:rsid w:val="00B17FF5"/>
    <w:rsid w:val="00B20144"/>
    <w:rsid w:val="00B2101D"/>
    <w:rsid w:val="00B223BC"/>
    <w:rsid w:val="00B2603F"/>
    <w:rsid w:val="00B306FE"/>
    <w:rsid w:val="00B30997"/>
    <w:rsid w:val="00B3136A"/>
    <w:rsid w:val="00B31A26"/>
    <w:rsid w:val="00B32FF4"/>
    <w:rsid w:val="00B34CC4"/>
    <w:rsid w:val="00B34D0A"/>
    <w:rsid w:val="00B3664D"/>
    <w:rsid w:val="00B375AC"/>
    <w:rsid w:val="00B41BB9"/>
    <w:rsid w:val="00B42C6E"/>
    <w:rsid w:val="00B44044"/>
    <w:rsid w:val="00B456F1"/>
    <w:rsid w:val="00B468F2"/>
    <w:rsid w:val="00B478D8"/>
    <w:rsid w:val="00B51848"/>
    <w:rsid w:val="00B537DC"/>
    <w:rsid w:val="00B55B6C"/>
    <w:rsid w:val="00B5627B"/>
    <w:rsid w:val="00B615E4"/>
    <w:rsid w:val="00B629BE"/>
    <w:rsid w:val="00B65623"/>
    <w:rsid w:val="00B666DA"/>
    <w:rsid w:val="00B66937"/>
    <w:rsid w:val="00B67626"/>
    <w:rsid w:val="00B706DC"/>
    <w:rsid w:val="00B7346A"/>
    <w:rsid w:val="00B7734B"/>
    <w:rsid w:val="00B80571"/>
    <w:rsid w:val="00B80575"/>
    <w:rsid w:val="00B82891"/>
    <w:rsid w:val="00B85C78"/>
    <w:rsid w:val="00B87C7D"/>
    <w:rsid w:val="00B9165C"/>
    <w:rsid w:val="00B92D96"/>
    <w:rsid w:val="00B934C4"/>
    <w:rsid w:val="00B93B6B"/>
    <w:rsid w:val="00B950B9"/>
    <w:rsid w:val="00B96295"/>
    <w:rsid w:val="00BA36ED"/>
    <w:rsid w:val="00BA3815"/>
    <w:rsid w:val="00BA50A7"/>
    <w:rsid w:val="00BB143B"/>
    <w:rsid w:val="00BB257B"/>
    <w:rsid w:val="00BB55DE"/>
    <w:rsid w:val="00BB5926"/>
    <w:rsid w:val="00BC039C"/>
    <w:rsid w:val="00BC062C"/>
    <w:rsid w:val="00BC49BF"/>
    <w:rsid w:val="00BC4C49"/>
    <w:rsid w:val="00BC548D"/>
    <w:rsid w:val="00BC5CC1"/>
    <w:rsid w:val="00BC655F"/>
    <w:rsid w:val="00BD02BE"/>
    <w:rsid w:val="00BD0331"/>
    <w:rsid w:val="00BD6B80"/>
    <w:rsid w:val="00BD72CA"/>
    <w:rsid w:val="00BE070B"/>
    <w:rsid w:val="00BE2868"/>
    <w:rsid w:val="00BE57E8"/>
    <w:rsid w:val="00BE5A3F"/>
    <w:rsid w:val="00BE5BD8"/>
    <w:rsid w:val="00BE5C53"/>
    <w:rsid w:val="00BE68EF"/>
    <w:rsid w:val="00BE7644"/>
    <w:rsid w:val="00BF1BCC"/>
    <w:rsid w:val="00BF23EC"/>
    <w:rsid w:val="00BF3697"/>
    <w:rsid w:val="00BF3893"/>
    <w:rsid w:val="00BF3DFD"/>
    <w:rsid w:val="00BF4DB8"/>
    <w:rsid w:val="00BF5018"/>
    <w:rsid w:val="00C03C8A"/>
    <w:rsid w:val="00C0636B"/>
    <w:rsid w:val="00C074C2"/>
    <w:rsid w:val="00C20865"/>
    <w:rsid w:val="00C23420"/>
    <w:rsid w:val="00C2680B"/>
    <w:rsid w:val="00C321F6"/>
    <w:rsid w:val="00C3235F"/>
    <w:rsid w:val="00C34984"/>
    <w:rsid w:val="00C35AB1"/>
    <w:rsid w:val="00C366CA"/>
    <w:rsid w:val="00C43481"/>
    <w:rsid w:val="00C44EC7"/>
    <w:rsid w:val="00C4533A"/>
    <w:rsid w:val="00C46FD4"/>
    <w:rsid w:val="00C47F9B"/>
    <w:rsid w:val="00C506A2"/>
    <w:rsid w:val="00C51F3E"/>
    <w:rsid w:val="00C56952"/>
    <w:rsid w:val="00C61154"/>
    <w:rsid w:val="00C63389"/>
    <w:rsid w:val="00C64DC8"/>
    <w:rsid w:val="00C674A1"/>
    <w:rsid w:val="00C67622"/>
    <w:rsid w:val="00C706BD"/>
    <w:rsid w:val="00C71661"/>
    <w:rsid w:val="00C72507"/>
    <w:rsid w:val="00C73268"/>
    <w:rsid w:val="00C74A2B"/>
    <w:rsid w:val="00C75860"/>
    <w:rsid w:val="00C806F7"/>
    <w:rsid w:val="00C81597"/>
    <w:rsid w:val="00C82BA6"/>
    <w:rsid w:val="00C84FAF"/>
    <w:rsid w:val="00C85EB2"/>
    <w:rsid w:val="00C90CF9"/>
    <w:rsid w:val="00C90E13"/>
    <w:rsid w:val="00C92D66"/>
    <w:rsid w:val="00C9515B"/>
    <w:rsid w:val="00CA39E1"/>
    <w:rsid w:val="00CA405D"/>
    <w:rsid w:val="00CA4C75"/>
    <w:rsid w:val="00CA5AF4"/>
    <w:rsid w:val="00CB126C"/>
    <w:rsid w:val="00CB1333"/>
    <w:rsid w:val="00CB386B"/>
    <w:rsid w:val="00CB4035"/>
    <w:rsid w:val="00CB464E"/>
    <w:rsid w:val="00CB4A2D"/>
    <w:rsid w:val="00CB4B89"/>
    <w:rsid w:val="00CB5C2E"/>
    <w:rsid w:val="00CC1BE1"/>
    <w:rsid w:val="00CC291E"/>
    <w:rsid w:val="00CC4DC9"/>
    <w:rsid w:val="00CC74D2"/>
    <w:rsid w:val="00CC7D5D"/>
    <w:rsid w:val="00CD05F2"/>
    <w:rsid w:val="00CD52A1"/>
    <w:rsid w:val="00CE1265"/>
    <w:rsid w:val="00CE2E2E"/>
    <w:rsid w:val="00CE46C6"/>
    <w:rsid w:val="00CE5B1D"/>
    <w:rsid w:val="00CF0299"/>
    <w:rsid w:val="00CF0972"/>
    <w:rsid w:val="00CF2C10"/>
    <w:rsid w:val="00CF2FD0"/>
    <w:rsid w:val="00CF6C95"/>
    <w:rsid w:val="00CF73E3"/>
    <w:rsid w:val="00D0045C"/>
    <w:rsid w:val="00D009F6"/>
    <w:rsid w:val="00D07ADA"/>
    <w:rsid w:val="00D07C18"/>
    <w:rsid w:val="00D10155"/>
    <w:rsid w:val="00D12571"/>
    <w:rsid w:val="00D14786"/>
    <w:rsid w:val="00D15B77"/>
    <w:rsid w:val="00D167CB"/>
    <w:rsid w:val="00D215E1"/>
    <w:rsid w:val="00D25372"/>
    <w:rsid w:val="00D27009"/>
    <w:rsid w:val="00D27BAA"/>
    <w:rsid w:val="00D31CD3"/>
    <w:rsid w:val="00D32FA6"/>
    <w:rsid w:val="00D33428"/>
    <w:rsid w:val="00D3426B"/>
    <w:rsid w:val="00D342CE"/>
    <w:rsid w:val="00D35107"/>
    <w:rsid w:val="00D35E8C"/>
    <w:rsid w:val="00D36BD7"/>
    <w:rsid w:val="00D37687"/>
    <w:rsid w:val="00D3798A"/>
    <w:rsid w:val="00D37C79"/>
    <w:rsid w:val="00D42325"/>
    <w:rsid w:val="00D433D7"/>
    <w:rsid w:val="00D437FE"/>
    <w:rsid w:val="00D440EA"/>
    <w:rsid w:val="00D445B9"/>
    <w:rsid w:val="00D463C0"/>
    <w:rsid w:val="00D53B93"/>
    <w:rsid w:val="00D53BF5"/>
    <w:rsid w:val="00D540AD"/>
    <w:rsid w:val="00D54BD8"/>
    <w:rsid w:val="00D60597"/>
    <w:rsid w:val="00D622FC"/>
    <w:rsid w:val="00D62B68"/>
    <w:rsid w:val="00D63E8B"/>
    <w:rsid w:val="00D64DCD"/>
    <w:rsid w:val="00D66802"/>
    <w:rsid w:val="00D749FF"/>
    <w:rsid w:val="00D74F29"/>
    <w:rsid w:val="00D751B0"/>
    <w:rsid w:val="00D80FE8"/>
    <w:rsid w:val="00D843FF"/>
    <w:rsid w:val="00D867C2"/>
    <w:rsid w:val="00D904C8"/>
    <w:rsid w:val="00D9422F"/>
    <w:rsid w:val="00D94B87"/>
    <w:rsid w:val="00D94C26"/>
    <w:rsid w:val="00D96D76"/>
    <w:rsid w:val="00DA4DA8"/>
    <w:rsid w:val="00DA626F"/>
    <w:rsid w:val="00DB094A"/>
    <w:rsid w:val="00DB1014"/>
    <w:rsid w:val="00DB433B"/>
    <w:rsid w:val="00DB7F5F"/>
    <w:rsid w:val="00DC006B"/>
    <w:rsid w:val="00DC0243"/>
    <w:rsid w:val="00DC18CB"/>
    <w:rsid w:val="00DC19AB"/>
    <w:rsid w:val="00DC2662"/>
    <w:rsid w:val="00DC332B"/>
    <w:rsid w:val="00DC7B58"/>
    <w:rsid w:val="00DD00C6"/>
    <w:rsid w:val="00DD01F1"/>
    <w:rsid w:val="00DD05C7"/>
    <w:rsid w:val="00DD0B42"/>
    <w:rsid w:val="00DD1A96"/>
    <w:rsid w:val="00DD2740"/>
    <w:rsid w:val="00DD27EB"/>
    <w:rsid w:val="00DD51BA"/>
    <w:rsid w:val="00DE2194"/>
    <w:rsid w:val="00DE4BDA"/>
    <w:rsid w:val="00DE54F9"/>
    <w:rsid w:val="00DE78B1"/>
    <w:rsid w:val="00DF1C46"/>
    <w:rsid w:val="00DF4FA4"/>
    <w:rsid w:val="00DF60DA"/>
    <w:rsid w:val="00E004E7"/>
    <w:rsid w:val="00E019A9"/>
    <w:rsid w:val="00E039AD"/>
    <w:rsid w:val="00E03DC3"/>
    <w:rsid w:val="00E03E27"/>
    <w:rsid w:val="00E04F5B"/>
    <w:rsid w:val="00E051A0"/>
    <w:rsid w:val="00E05BB2"/>
    <w:rsid w:val="00E07F26"/>
    <w:rsid w:val="00E10BFC"/>
    <w:rsid w:val="00E11382"/>
    <w:rsid w:val="00E1736E"/>
    <w:rsid w:val="00E2182C"/>
    <w:rsid w:val="00E22302"/>
    <w:rsid w:val="00E22A30"/>
    <w:rsid w:val="00E2412B"/>
    <w:rsid w:val="00E2459B"/>
    <w:rsid w:val="00E24ABD"/>
    <w:rsid w:val="00E24B31"/>
    <w:rsid w:val="00E25B11"/>
    <w:rsid w:val="00E269A9"/>
    <w:rsid w:val="00E27480"/>
    <w:rsid w:val="00E3062F"/>
    <w:rsid w:val="00E31E5F"/>
    <w:rsid w:val="00E3204F"/>
    <w:rsid w:val="00E33153"/>
    <w:rsid w:val="00E35A40"/>
    <w:rsid w:val="00E42739"/>
    <w:rsid w:val="00E4329E"/>
    <w:rsid w:val="00E43E52"/>
    <w:rsid w:val="00E443A2"/>
    <w:rsid w:val="00E562E7"/>
    <w:rsid w:val="00E645AD"/>
    <w:rsid w:val="00E64A18"/>
    <w:rsid w:val="00E64A1D"/>
    <w:rsid w:val="00E67A84"/>
    <w:rsid w:val="00E717F3"/>
    <w:rsid w:val="00E71A31"/>
    <w:rsid w:val="00E71F28"/>
    <w:rsid w:val="00E749A9"/>
    <w:rsid w:val="00E7527A"/>
    <w:rsid w:val="00E752E9"/>
    <w:rsid w:val="00E76F9A"/>
    <w:rsid w:val="00E77AA6"/>
    <w:rsid w:val="00E84291"/>
    <w:rsid w:val="00E84DA9"/>
    <w:rsid w:val="00E86245"/>
    <w:rsid w:val="00E874B9"/>
    <w:rsid w:val="00E96CC3"/>
    <w:rsid w:val="00EA25FE"/>
    <w:rsid w:val="00EA4323"/>
    <w:rsid w:val="00EA57AB"/>
    <w:rsid w:val="00EA5D0F"/>
    <w:rsid w:val="00EA6A24"/>
    <w:rsid w:val="00EB32F9"/>
    <w:rsid w:val="00EB498F"/>
    <w:rsid w:val="00EB7AF3"/>
    <w:rsid w:val="00EC1CDF"/>
    <w:rsid w:val="00EC1EE6"/>
    <w:rsid w:val="00EC2075"/>
    <w:rsid w:val="00ED4C40"/>
    <w:rsid w:val="00ED5173"/>
    <w:rsid w:val="00ED5909"/>
    <w:rsid w:val="00ED75AC"/>
    <w:rsid w:val="00EE1145"/>
    <w:rsid w:val="00EE4E83"/>
    <w:rsid w:val="00EE7678"/>
    <w:rsid w:val="00EE77A6"/>
    <w:rsid w:val="00EE7CC7"/>
    <w:rsid w:val="00EF025B"/>
    <w:rsid w:val="00EF1DC2"/>
    <w:rsid w:val="00EF422B"/>
    <w:rsid w:val="00EF458E"/>
    <w:rsid w:val="00EF652B"/>
    <w:rsid w:val="00EF6BCB"/>
    <w:rsid w:val="00EF70B9"/>
    <w:rsid w:val="00EF715C"/>
    <w:rsid w:val="00EF79D5"/>
    <w:rsid w:val="00EF7A55"/>
    <w:rsid w:val="00F06FE6"/>
    <w:rsid w:val="00F11825"/>
    <w:rsid w:val="00F11A76"/>
    <w:rsid w:val="00F11B68"/>
    <w:rsid w:val="00F12974"/>
    <w:rsid w:val="00F15FBA"/>
    <w:rsid w:val="00F16044"/>
    <w:rsid w:val="00F168C3"/>
    <w:rsid w:val="00F203CB"/>
    <w:rsid w:val="00F21589"/>
    <w:rsid w:val="00F259BB"/>
    <w:rsid w:val="00F2621E"/>
    <w:rsid w:val="00F26622"/>
    <w:rsid w:val="00F31137"/>
    <w:rsid w:val="00F312C4"/>
    <w:rsid w:val="00F32466"/>
    <w:rsid w:val="00F32AD0"/>
    <w:rsid w:val="00F32B50"/>
    <w:rsid w:val="00F34477"/>
    <w:rsid w:val="00F35B83"/>
    <w:rsid w:val="00F374DE"/>
    <w:rsid w:val="00F4142A"/>
    <w:rsid w:val="00F416F8"/>
    <w:rsid w:val="00F444BA"/>
    <w:rsid w:val="00F46B1B"/>
    <w:rsid w:val="00F503CD"/>
    <w:rsid w:val="00F504C2"/>
    <w:rsid w:val="00F5285C"/>
    <w:rsid w:val="00F52B53"/>
    <w:rsid w:val="00F569AD"/>
    <w:rsid w:val="00F6278B"/>
    <w:rsid w:val="00F641A6"/>
    <w:rsid w:val="00F674B9"/>
    <w:rsid w:val="00F6769A"/>
    <w:rsid w:val="00F67A9A"/>
    <w:rsid w:val="00F701B8"/>
    <w:rsid w:val="00F71701"/>
    <w:rsid w:val="00F71F47"/>
    <w:rsid w:val="00F72302"/>
    <w:rsid w:val="00F72AC5"/>
    <w:rsid w:val="00F73A8F"/>
    <w:rsid w:val="00F748A0"/>
    <w:rsid w:val="00F82C6D"/>
    <w:rsid w:val="00F833BC"/>
    <w:rsid w:val="00F83D34"/>
    <w:rsid w:val="00F83D63"/>
    <w:rsid w:val="00F84AE8"/>
    <w:rsid w:val="00F8524E"/>
    <w:rsid w:val="00F86A66"/>
    <w:rsid w:val="00F86AE9"/>
    <w:rsid w:val="00F871E1"/>
    <w:rsid w:val="00F908A9"/>
    <w:rsid w:val="00F92F8A"/>
    <w:rsid w:val="00F93B03"/>
    <w:rsid w:val="00F956F1"/>
    <w:rsid w:val="00F95F78"/>
    <w:rsid w:val="00FA739D"/>
    <w:rsid w:val="00FB22AA"/>
    <w:rsid w:val="00FB6076"/>
    <w:rsid w:val="00FB74F3"/>
    <w:rsid w:val="00FC1421"/>
    <w:rsid w:val="00FC19C6"/>
    <w:rsid w:val="00FC7B87"/>
    <w:rsid w:val="00FD1BF6"/>
    <w:rsid w:val="00FD2B2B"/>
    <w:rsid w:val="00FE238E"/>
    <w:rsid w:val="00FE4277"/>
    <w:rsid w:val="00FE48A2"/>
    <w:rsid w:val="00FE5831"/>
    <w:rsid w:val="00FE6C36"/>
    <w:rsid w:val="00FE7CDD"/>
    <w:rsid w:val="00FF0E0A"/>
    <w:rsid w:val="00FF1036"/>
    <w:rsid w:val="00FF34C7"/>
    <w:rsid w:val="00FF6A91"/>
    <w:rsid w:val="00FF7607"/>
    <w:rsid w:val="0514C4B0"/>
    <w:rsid w:val="130E5D2D"/>
    <w:rsid w:val="14F0795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C8BBB1"/>
  <w15:docId w15:val="{5F3A3123-185E-4581-8D4A-F2D9AE24A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imes New Roman"/>
        <w:sz w:val="18"/>
        <w:szCs w:val="18"/>
        <w:lang w:val="en-AU" w:eastAsia="en-US" w:bidi="ar-SA"/>
      </w:rPr>
    </w:rPrDefault>
    <w:pPrDefault>
      <w:pPr>
        <w:spacing w:after="200" w:line="240" w:lineRule="atLeast"/>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qFormat="1"/>
    <w:lsdException w:name="heading 3" w:semiHidden="1" w:uiPriority="3"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semiHidden="1"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870"/>
    <w:rPr>
      <w:sz w:val="22"/>
    </w:rPr>
  </w:style>
  <w:style w:type="paragraph" w:styleId="Heading1">
    <w:name w:val="heading 1"/>
    <w:basedOn w:val="Normal"/>
    <w:next w:val="Normal"/>
    <w:link w:val="Heading1Char"/>
    <w:uiPriority w:val="3"/>
    <w:qFormat/>
    <w:rsid w:val="00C674A1"/>
    <w:pPr>
      <w:keepNext/>
      <w:spacing w:line="360" w:lineRule="atLeast"/>
      <w:outlineLvl w:val="0"/>
    </w:pPr>
    <w:rPr>
      <w:rFonts w:asciiTheme="majorHAnsi" w:eastAsiaTheme="majorEastAsia" w:hAnsiTheme="majorHAnsi"/>
      <w:b/>
      <w:bCs/>
      <w:iCs/>
      <w:color w:val="123741" w:themeColor="accent1"/>
      <w:kern w:val="32"/>
      <w:sz w:val="32"/>
    </w:rPr>
  </w:style>
  <w:style w:type="paragraph" w:styleId="Heading2">
    <w:name w:val="heading 2"/>
    <w:basedOn w:val="Normal"/>
    <w:next w:val="Normal"/>
    <w:link w:val="Heading2Char"/>
    <w:uiPriority w:val="3"/>
    <w:qFormat/>
    <w:rsid w:val="00C674A1"/>
    <w:pPr>
      <w:keepNext/>
      <w:spacing w:line="320" w:lineRule="atLeast"/>
      <w:outlineLvl w:val="1"/>
    </w:pPr>
    <w:rPr>
      <w:rFonts w:eastAsiaTheme="majorEastAsia"/>
      <w:b/>
      <w:color w:val="006F80" w:themeColor="text2"/>
      <w:kern w:val="32"/>
      <w:sz w:val="28"/>
    </w:rPr>
  </w:style>
  <w:style w:type="paragraph" w:styleId="Heading3">
    <w:name w:val="heading 3"/>
    <w:basedOn w:val="Normal"/>
    <w:next w:val="Normal"/>
    <w:link w:val="Heading3Char"/>
    <w:uiPriority w:val="3"/>
    <w:qFormat/>
    <w:rsid w:val="00C674A1"/>
    <w:pPr>
      <w:spacing w:line="280" w:lineRule="atLeast"/>
      <w:outlineLvl w:val="2"/>
    </w:pPr>
    <w:rPr>
      <w:rFonts w:asciiTheme="majorHAnsi" w:hAnsiTheme="majorHAnsi"/>
      <w:b/>
      <w:color w:val="5AC3CA" w:themeColor="accent5"/>
      <w:sz w:val="24"/>
    </w:rPr>
  </w:style>
  <w:style w:type="paragraph" w:styleId="Heading4">
    <w:name w:val="heading 4"/>
    <w:next w:val="Normal"/>
    <w:link w:val="Heading4Char"/>
    <w:uiPriority w:val="1"/>
    <w:semiHidden/>
    <w:qFormat/>
    <w:rsid w:val="00EA4323"/>
    <w:pPr>
      <w:adjustRightInd w:val="0"/>
      <w:snapToGrid w:val="0"/>
      <w:spacing w:after="113"/>
      <w:outlineLvl w:val="3"/>
    </w:pPr>
    <w:rPr>
      <w:rFonts w:asciiTheme="majorHAnsi" w:eastAsiaTheme="majorEastAsia" w:hAnsiTheme="majorHAnsi" w:cstheme="majorBidi"/>
      <w:b/>
      <w:bCs/>
      <w:color w:val="123741" w:themeColor="accent1"/>
      <w:sz w:val="24"/>
      <w:szCs w:val="28"/>
    </w:rPr>
  </w:style>
  <w:style w:type="paragraph" w:styleId="Heading5">
    <w:name w:val="heading 5"/>
    <w:basedOn w:val="Normal"/>
    <w:next w:val="Normal"/>
    <w:link w:val="Heading5Char"/>
    <w:semiHidden/>
    <w:qFormat/>
    <w:rsid w:val="00FE4277"/>
    <w:pPr>
      <w:keepNext/>
      <w:numPr>
        <w:numId w:val="14"/>
      </w:numPr>
      <w:spacing w:after="660" w:line="480" w:lineRule="exact"/>
      <w:outlineLvl w:val="4"/>
    </w:pPr>
    <w:rPr>
      <w:rFonts w:eastAsiaTheme="majorEastAsia" w:cstheme="majorBidi"/>
      <w:b/>
      <w:bCs/>
      <w:color w:val="123741" w:themeColor="background2"/>
      <w:sz w:val="44"/>
      <w:lang w:eastAsia="x-none" w:bidi="he-IL"/>
    </w:rPr>
  </w:style>
  <w:style w:type="paragraph" w:styleId="Heading6">
    <w:name w:val="heading 6"/>
    <w:basedOn w:val="Normal"/>
    <w:next w:val="Normal"/>
    <w:link w:val="Heading6Char"/>
    <w:semiHidden/>
    <w:qFormat/>
    <w:rsid w:val="00FE4277"/>
    <w:pPr>
      <w:keepNext/>
      <w:jc w:val="center"/>
      <w:outlineLvl w:val="5"/>
    </w:pPr>
    <w:rPr>
      <w:rFonts w:eastAsiaTheme="majorEastAsia"/>
      <w:color w:val="000080"/>
      <w:sz w:val="52"/>
      <w:lang w:val="en-US"/>
    </w:rPr>
  </w:style>
  <w:style w:type="paragraph" w:styleId="Heading7">
    <w:name w:val="heading 7"/>
    <w:basedOn w:val="Normal"/>
    <w:next w:val="Normal"/>
    <w:link w:val="Heading7Char"/>
    <w:semiHidden/>
    <w:qFormat/>
    <w:rsid w:val="00FE4277"/>
    <w:pPr>
      <w:keepNext/>
      <w:jc w:val="center"/>
      <w:outlineLvl w:val="6"/>
    </w:pPr>
    <w:rPr>
      <w:rFonts w:eastAsiaTheme="majorEastAsia"/>
      <w:b/>
      <w:bCs/>
    </w:rPr>
  </w:style>
  <w:style w:type="paragraph" w:styleId="Heading8">
    <w:name w:val="heading 8"/>
    <w:basedOn w:val="Normal"/>
    <w:next w:val="Normal"/>
    <w:link w:val="Heading8Char"/>
    <w:uiPriority w:val="9"/>
    <w:semiHidden/>
    <w:qFormat/>
    <w:rsid w:val="00FE4277"/>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qFormat/>
    <w:rsid w:val="00FE4277"/>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rsid w:val="00EA4323"/>
    <w:pPr>
      <w:numPr>
        <w:numId w:val="4"/>
      </w:numPr>
      <w:spacing w:before="260"/>
      <w:contextualSpacing/>
    </w:pPr>
  </w:style>
  <w:style w:type="character" w:styleId="PageNumber">
    <w:name w:val="page number"/>
    <w:semiHidden/>
    <w:rsid w:val="00FE4277"/>
    <w:rPr>
      <w:rFonts w:asciiTheme="majorHAnsi" w:hAnsiTheme="majorHAnsi" w:cs="Arial"/>
      <w:color w:val="006F80" w:themeColor="text2"/>
      <w:sz w:val="14"/>
    </w:rPr>
  </w:style>
  <w:style w:type="table" w:styleId="TableGrid">
    <w:name w:val="Table Grid"/>
    <w:basedOn w:val="TableNormal"/>
    <w:uiPriority w:val="59"/>
    <w:rsid w:val="00FE4277"/>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semiHidden/>
    <w:rsid w:val="00FE4277"/>
    <w:pPr>
      <w:tabs>
        <w:tab w:val="right" w:leader="dot" w:pos="9979"/>
      </w:tabs>
    </w:pPr>
    <w:rPr>
      <w:rFonts w:asciiTheme="majorHAnsi" w:hAnsiTheme="majorHAnsi"/>
    </w:rPr>
  </w:style>
  <w:style w:type="paragraph" w:styleId="BodyText">
    <w:name w:val="Body Text"/>
    <w:basedOn w:val="Normal"/>
    <w:link w:val="BodyTextChar"/>
    <w:semiHidden/>
    <w:rsid w:val="00FE4277"/>
    <w:rPr>
      <w:lang w:eastAsia="x-none" w:bidi="he-IL"/>
    </w:rPr>
  </w:style>
  <w:style w:type="character" w:customStyle="1" w:styleId="BodyTextChar">
    <w:name w:val="Body Text Char"/>
    <w:link w:val="BodyText"/>
    <w:semiHidden/>
    <w:rsid w:val="00FE4277"/>
    <w:rPr>
      <w:color w:val="000000" w:themeColor="text1"/>
      <w:sz w:val="22"/>
      <w:szCs w:val="20"/>
      <w:lang w:eastAsia="x-none" w:bidi="he-IL"/>
    </w:rPr>
  </w:style>
  <w:style w:type="paragraph" w:styleId="BodyTextIndent3">
    <w:name w:val="Body Text Indent 3"/>
    <w:basedOn w:val="Normal"/>
    <w:link w:val="BodyTextIndent3Char"/>
    <w:semiHidden/>
    <w:rsid w:val="00FE4277"/>
    <w:pPr>
      <w:tabs>
        <w:tab w:val="left" w:pos="-1440"/>
      </w:tabs>
      <w:ind w:left="4321" w:hanging="4321"/>
    </w:pPr>
    <w:rPr>
      <w:b/>
      <w:lang w:val="en-GB"/>
    </w:rPr>
  </w:style>
  <w:style w:type="character" w:customStyle="1" w:styleId="BodyTextIndent3Char">
    <w:name w:val="Body Text Indent 3 Char"/>
    <w:basedOn w:val="DefaultParagraphFont"/>
    <w:link w:val="BodyTextIndent3"/>
    <w:semiHidden/>
    <w:rsid w:val="00FE4277"/>
    <w:rPr>
      <w:b/>
      <w:color w:val="000000" w:themeColor="text1"/>
      <w:sz w:val="22"/>
      <w:szCs w:val="20"/>
      <w:lang w:val="en-GB"/>
    </w:rPr>
  </w:style>
  <w:style w:type="paragraph" w:styleId="BalloonText">
    <w:name w:val="Balloon Text"/>
    <w:basedOn w:val="Normal"/>
    <w:link w:val="BalloonTextChar"/>
    <w:uiPriority w:val="99"/>
    <w:semiHidden/>
    <w:unhideWhenUsed/>
    <w:rsid w:val="00FE4277"/>
    <w:rPr>
      <w:rFonts w:ascii="Tahoma" w:hAnsi="Tahoma" w:cs="Lucida Grande"/>
      <w:sz w:val="16"/>
      <w:szCs w:val="16"/>
      <w:lang w:val="x-none" w:bidi="he-IL"/>
    </w:rPr>
  </w:style>
  <w:style w:type="character" w:customStyle="1" w:styleId="BalloonTextChar">
    <w:name w:val="Balloon Text Char"/>
    <w:link w:val="BalloonText"/>
    <w:uiPriority w:val="99"/>
    <w:semiHidden/>
    <w:rsid w:val="00FE4277"/>
    <w:rPr>
      <w:rFonts w:ascii="Tahoma" w:hAnsi="Tahoma" w:cs="Lucida Grande"/>
      <w:color w:val="000000" w:themeColor="text1"/>
      <w:sz w:val="16"/>
      <w:szCs w:val="16"/>
      <w:lang w:val="x-none" w:bidi="he-IL"/>
    </w:rPr>
  </w:style>
  <w:style w:type="paragraph" w:styleId="Bibliography">
    <w:name w:val="Bibliography"/>
    <w:basedOn w:val="Normal"/>
    <w:next w:val="Normal"/>
    <w:uiPriority w:val="37"/>
    <w:semiHidden/>
    <w:rsid w:val="00FE4277"/>
  </w:style>
  <w:style w:type="paragraph" w:styleId="BlockText">
    <w:name w:val="Block Text"/>
    <w:basedOn w:val="Normal"/>
    <w:uiPriority w:val="99"/>
    <w:semiHidden/>
    <w:unhideWhenUsed/>
    <w:rsid w:val="00FE4277"/>
    <w:pPr>
      <w:pBdr>
        <w:top w:val="single" w:sz="2" w:space="10" w:color="123741" w:themeColor="accent1" w:shadow="1"/>
        <w:left w:val="single" w:sz="2" w:space="10" w:color="123741" w:themeColor="accent1" w:shadow="1"/>
        <w:bottom w:val="single" w:sz="2" w:space="10" w:color="123741" w:themeColor="accent1" w:shadow="1"/>
        <w:right w:val="single" w:sz="2" w:space="10" w:color="123741" w:themeColor="accent1" w:shadow="1"/>
      </w:pBdr>
      <w:ind w:left="1152" w:right="1152"/>
    </w:pPr>
    <w:rPr>
      <w:rFonts w:cstheme="minorBidi"/>
      <w:i/>
      <w:iCs/>
      <w:color w:val="123741" w:themeColor="accent1"/>
    </w:rPr>
  </w:style>
  <w:style w:type="paragraph" w:styleId="BodyText2">
    <w:name w:val="Body Text 2"/>
    <w:basedOn w:val="Normal"/>
    <w:link w:val="BodyText2Char"/>
    <w:semiHidden/>
    <w:rsid w:val="00FE4277"/>
    <w:pPr>
      <w:pBdr>
        <w:top w:val="single" w:sz="4" w:space="1" w:color="auto"/>
        <w:left w:val="single" w:sz="4" w:space="5" w:color="auto"/>
        <w:bottom w:val="single" w:sz="4" w:space="1" w:color="auto"/>
        <w:right w:val="single" w:sz="4" w:space="6" w:color="auto"/>
      </w:pBdr>
      <w:tabs>
        <w:tab w:val="left" w:pos="0"/>
      </w:tabs>
    </w:pPr>
  </w:style>
  <w:style w:type="character" w:customStyle="1" w:styleId="BodyText2Char">
    <w:name w:val="Body Text 2 Char"/>
    <w:basedOn w:val="DefaultParagraphFont"/>
    <w:link w:val="BodyText2"/>
    <w:semiHidden/>
    <w:rsid w:val="00FE4277"/>
    <w:rPr>
      <w:color w:val="000000" w:themeColor="text1"/>
      <w:sz w:val="22"/>
      <w:szCs w:val="20"/>
    </w:rPr>
  </w:style>
  <w:style w:type="paragraph" w:styleId="BodyText3">
    <w:name w:val="Body Text 3"/>
    <w:basedOn w:val="Normal"/>
    <w:link w:val="BodyText3Char"/>
    <w:semiHidden/>
    <w:rsid w:val="00FE4277"/>
    <w:pPr>
      <w:pBdr>
        <w:top w:val="single" w:sz="6" w:space="1" w:color="auto"/>
        <w:left w:val="single" w:sz="6" w:space="5" w:color="auto"/>
        <w:bottom w:val="single" w:sz="6" w:space="1" w:color="auto"/>
        <w:right w:val="single" w:sz="6" w:space="7" w:color="auto"/>
      </w:pBdr>
    </w:pPr>
  </w:style>
  <w:style w:type="character" w:customStyle="1" w:styleId="BodyText3Char">
    <w:name w:val="Body Text 3 Char"/>
    <w:basedOn w:val="DefaultParagraphFont"/>
    <w:link w:val="BodyText3"/>
    <w:semiHidden/>
    <w:rsid w:val="00FE4277"/>
    <w:rPr>
      <w:color w:val="000000" w:themeColor="text1"/>
      <w:sz w:val="22"/>
      <w:szCs w:val="20"/>
    </w:rPr>
  </w:style>
  <w:style w:type="paragraph" w:styleId="BodyTextFirstIndent">
    <w:name w:val="Body Text First Indent"/>
    <w:basedOn w:val="BodyText"/>
    <w:link w:val="BodyTextFirstIndentChar"/>
    <w:uiPriority w:val="99"/>
    <w:semiHidden/>
    <w:unhideWhenUsed/>
    <w:rsid w:val="00FE4277"/>
    <w:pPr>
      <w:ind w:firstLine="360"/>
    </w:pPr>
    <w:rPr>
      <w:szCs w:val="24"/>
    </w:rPr>
  </w:style>
  <w:style w:type="character" w:customStyle="1" w:styleId="BodyTextFirstIndentChar">
    <w:name w:val="Body Text First Indent Char"/>
    <w:basedOn w:val="BodyTextChar"/>
    <w:link w:val="BodyTextFirstIndent"/>
    <w:uiPriority w:val="99"/>
    <w:semiHidden/>
    <w:rsid w:val="00FE4277"/>
    <w:rPr>
      <w:color w:val="000000" w:themeColor="text1"/>
      <w:sz w:val="22"/>
      <w:szCs w:val="24"/>
      <w:lang w:eastAsia="x-none" w:bidi="he-IL"/>
    </w:rPr>
  </w:style>
  <w:style w:type="paragraph" w:styleId="BodyTextIndent">
    <w:name w:val="Body Text Indent"/>
    <w:basedOn w:val="Normal"/>
    <w:link w:val="BodyTextIndentChar"/>
    <w:uiPriority w:val="99"/>
    <w:semiHidden/>
    <w:unhideWhenUsed/>
    <w:rsid w:val="00FE4277"/>
    <w:pPr>
      <w:ind w:left="283"/>
    </w:pPr>
  </w:style>
  <w:style w:type="character" w:customStyle="1" w:styleId="BodyTextIndentChar">
    <w:name w:val="Body Text Indent Char"/>
    <w:basedOn w:val="DefaultParagraphFont"/>
    <w:link w:val="BodyTextIndent"/>
    <w:uiPriority w:val="99"/>
    <w:semiHidden/>
    <w:rsid w:val="00FE4277"/>
    <w:rPr>
      <w:color w:val="000000" w:themeColor="text1"/>
      <w:sz w:val="22"/>
      <w:szCs w:val="20"/>
    </w:rPr>
  </w:style>
  <w:style w:type="paragraph" w:styleId="BodyTextFirstIndent2">
    <w:name w:val="Body Text First Indent 2"/>
    <w:basedOn w:val="BodyTextIndent"/>
    <w:link w:val="BodyTextFirstIndent2Char"/>
    <w:uiPriority w:val="99"/>
    <w:semiHidden/>
    <w:unhideWhenUsed/>
    <w:rsid w:val="00FE4277"/>
    <w:pPr>
      <w:spacing w:after="140"/>
      <w:ind w:left="360" w:firstLine="360"/>
    </w:pPr>
  </w:style>
  <w:style w:type="character" w:customStyle="1" w:styleId="BodyTextFirstIndent2Char">
    <w:name w:val="Body Text First Indent 2 Char"/>
    <w:basedOn w:val="BodyTextIndentChar"/>
    <w:link w:val="BodyTextFirstIndent2"/>
    <w:uiPriority w:val="99"/>
    <w:semiHidden/>
    <w:rsid w:val="00FE4277"/>
    <w:rPr>
      <w:color w:val="000000" w:themeColor="text1"/>
      <w:sz w:val="22"/>
      <w:szCs w:val="20"/>
    </w:rPr>
  </w:style>
  <w:style w:type="paragraph" w:styleId="BodyTextIndent2">
    <w:name w:val="Body Text Indent 2"/>
    <w:basedOn w:val="Normal"/>
    <w:link w:val="BodyTextIndent2Char"/>
    <w:uiPriority w:val="99"/>
    <w:semiHidden/>
    <w:unhideWhenUsed/>
    <w:rsid w:val="00FE4277"/>
    <w:pPr>
      <w:spacing w:line="480" w:lineRule="auto"/>
      <w:ind w:left="283"/>
    </w:pPr>
  </w:style>
  <w:style w:type="character" w:customStyle="1" w:styleId="BodyTextIndent2Char">
    <w:name w:val="Body Text Indent 2 Char"/>
    <w:basedOn w:val="DefaultParagraphFont"/>
    <w:link w:val="BodyTextIndent2"/>
    <w:uiPriority w:val="99"/>
    <w:semiHidden/>
    <w:rsid w:val="00FE4277"/>
    <w:rPr>
      <w:color w:val="000000" w:themeColor="text1"/>
      <w:sz w:val="22"/>
      <w:szCs w:val="20"/>
    </w:rPr>
  </w:style>
  <w:style w:type="character" w:styleId="BookTitle">
    <w:name w:val="Book Title"/>
    <w:basedOn w:val="DefaultParagraphFont"/>
    <w:uiPriority w:val="33"/>
    <w:semiHidden/>
    <w:qFormat/>
    <w:rsid w:val="00FE4277"/>
    <w:rPr>
      <w:b/>
      <w:bCs/>
      <w:smallCaps/>
      <w:spacing w:val="5"/>
    </w:rPr>
  </w:style>
  <w:style w:type="paragraph" w:styleId="Closing">
    <w:name w:val="Closing"/>
    <w:basedOn w:val="Normal"/>
    <w:link w:val="ClosingChar"/>
    <w:uiPriority w:val="99"/>
    <w:semiHidden/>
    <w:unhideWhenUsed/>
    <w:rsid w:val="00FE4277"/>
    <w:pPr>
      <w:ind w:left="4252"/>
    </w:pPr>
  </w:style>
  <w:style w:type="character" w:customStyle="1" w:styleId="ClosingChar">
    <w:name w:val="Closing Char"/>
    <w:basedOn w:val="DefaultParagraphFont"/>
    <w:link w:val="Closing"/>
    <w:uiPriority w:val="99"/>
    <w:semiHidden/>
    <w:rsid w:val="00FE4277"/>
    <w:rPr>
      <w:color w:val="000000" w:themeColor="text1"/>
      <w:sz w:val="22"/>
      <w:szCs w:val="20"/>
    </w:rPr>
  </w:style>
  <w:style w:type="table" w:styleId="ColourfulGrid">
    <w:name w:val="Colorful Grid"/>
    <w:basedOn w:val="TableNormal"/>
    <w:uiPriority w:val="73"/>
    <w:rsid w:val="00FE42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FE42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BBE2EC" w:themeFill="accent1" w:themeFillTint="33"/>
      <w:tcMar>
        <w:top w:w="57" w:type="dxa"/>
        <w:left w:w="57" w:type="dxa"/>
        <w:bottom w:w="57" w:type="dxa"/>
        <w:right w:w="57" w:type="dxa"/>
      </w:tcMar>
    </w:tcPr>
    <w:tblStylePr w:type="firstRow">
      <w:rPr>
        <w:rFonts w:asciiTheme="majorHAnsi" w:hAnsiTheme="majorHAnsi"/>
        <w:b/>
        <w:bCs/>
      </w:rPr>
      <w:tblPr/>
      <w:tcPr>
        <w:shd w:val="clear" w:color="auto" w:fill="79C5DA" w:themeFill="accent1" w:themeFillTint="66"/>
      </w:tcPr>
    </w:tblStylePr>
    <w:tblStylePr w:type="lastRow">
      <w:rPr>
        <w:b/>
        <w:bCs/>
        <w:color w:val="000000" w:themeColor="text1"/>
      </w:rPr>
      <w:tblPr/>
      <w:tcPr>
        <w:shd w:val="clear" w:color="auto" w:fill="79C5DA" w:themeFill="accent1" w:themeFillTint="66"/>
      </w:tcPr>
    </w:tblStylePr>
    <w:tblStylePr w:type="firstCol">
      <w:rPr>
        <w:color w:val="FFFFFF" w:themeColor="background1"/>
      </w:rPr>
      <w:tblPr/>
      <w:tcPr>
        <w:shd w:val="clear" w:color="auto" w:fill="0D2830" w:themeFill="accent1" w:themeFillShade="BF"/>
      </w:tcPr>
    </w:tblStylePr>
    <w:tblStylePr w:type="lastCol">
      <w:rPr>
        <w:color w:val="FFFFFF" w:themeColor="background1"/>
      </w:rPr>
      <w:tblPr/>
      <w:tcPr>
        <w:shd w:val="clear" w:color="auto" w:fill="0D2830" w:themeFill="accent1" w:themeFillShade="BF"/>
      </w:tcPr>
    </w:tblStylePr>
    <w:tblStylePr w:type="band1Vert">
      <w:tblPr/>
      <w:tcPr>
        <w:shd w:val="clear" w:color="auto" w:fill="58B6D1" w:themeFill="accent1" w:themeFillTint="7F"/>
      </w:tcPr>
    </w:tblStylePr>
    <w:tblStylePr w:type="band1Horz">
      <w:tblPr/>
      <w:tcPr>
        <w:shd w:val="clear" w:color="auto" w:fill="58B6D1" w:themeFill="accent1" w:themeFillTint="7F"/>
      </w:tcPr>
    </w:tblStylePr>
  </w:style>
  <w:style w:type="table" w:styleId="ColourfulGridAccent2">
    <w:name w:val="Colorful Grid Accent 2"/>
    <w:basedOn w:val="TableNormal"/>
    <w:uiPriority w:val="73"/>
    <w:rsid w:val="00FE42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2FCF8" w:themeFill="accent2" w:themeFillTint="33"/>
      <w:tcMar>
        <w:top w:w="57" w:type="dxa"/>
        <w:left w:w="57" w:type="dxa"/>
        <w:bottom w:w="57" w:type="dxa"/>
        <w:right w:w="57" w:type="dxa"/>
      </w:tcMar>
    </w:tcPr>
    <w:tblStylePr w:type="firstRow">
      <w:rPr>
        <w:rFonts w:asciiTheme="majorHAnsi" w:hAnsiTheme="majorHAnsi"/>
        <w:b/>
        <w:bCs/>
      </w:rPr>
      <w:tblPr/>
      <w:tcPr>
        <w:shd w:val="clear" w:color="auto" w:fill="E6FAF1" w:themeFill="accent2" w:themeFillTint="66"/>
      </w:tcPr>
    </w:tblStylePr>
    <w:tblStylePr w:type="lastRow">
      <w:rPr>
        <w:b/>
        <w:bCs/>
        <w:color w:val="000000" w:themeColor="text1"/>
      </w:rPr>
      <w:tblPr/>
      <w:tcPr>
        <w:shd w:val="clear" w:color="auto" w:fill="E6FAF1" w:themeFill="accent2" w:themeFillTint="66"/>
      </w:tcPr>
    </w:tblStylePr>
    <w:tblStylePr w:type="firstCol">
      <w:rPr>
        <w:color w:val="FFFFFF" w:themeColor="background1"/>
      </w:rPr>
      <w:tblPr/>
      <w:tcPr>
        <w:shd w:val="clear" w:color="auto" w:fill="65E3A8" w:themeFill="accent2" w:themeFillShade="BF"/>
      </w:tcPr>
    </w:tblStylePr>
    <w:tblStylePr w:type="lastCol">
      <w:rPr>
        <w:color w:val="FFFFFF" w:themeColor="background1"/>
      </w:rPr>
      <w:tblPr/>
      <w:tcPr>
        <w:shd w:val="clear" w:color="auto" w:fill="65E3A8" w:themeFill="accent2" w:themeFillShade="BF"/>
      </w:tcPr>
    </w:tblStylePr>
    <w:tblStylePr w:type="band1Vert">
      <w:tblPr/>
      <w:tcPr>
        <w:shd w:val="clear" w:color="auto" w:fill="E0F9ED" w:themeFill="accent2" w:themeFillTint="7F"/>
      </w:tcPr>
    </w:tblStylePr>
    <w:tblStylePr w:type="band1Horz">
      <w:tblPr/>
      <w:tcPr>
        <w:shd w:val="clear" w:color="auto" w:fill="E0F9ED" w:themeFill="accent2" w:themeFillTint="7F"/>
      </w:tcPr>
    </w:tblStylePr>
  </w:style>
  <w:style w:type="table" w:styleId="ColourfulGridAccent3">
    <w:name w:val="Colorful Grid Accent 3"/>
    <w:basedOn w:val="TableNormal"/>
    <w:uiPriority w:val="73"/>
    <w:rsid w:val="00FE42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B2F4FF" w:themeFill="accent3" w:themeFillTint="33"/>
      <w:tcMar>
        <w:top w:w="57" w:type="dxa"/>
        <w:left w:w="57" w:type="dxa"/>
        <w:bottom w:w="57" w:type="dxa"/>
        <w:right w:w="57" w:type="dxa"/>
      </w:tcMar>
    </w:tcPr>
    <w:tblStylePr w:type="firstRow">
      <w:rPr>
        <w:rFonts w:asciiTheme="majorHAnsi" w:hAnsiTheme="majorHAnsi"/>
        <w:b/>
        <w:bCs/>
      </w:rPr>
      <w:tblPr/>
      <w:tcPr>
        <w:shd w:val="clear" w:color="auto" w:fill="66EAFF" w:themeFill="accent3" w:themeFillTint="66"/>
      </w:tcPr>
    </w:tblStylePr>
    <w:tblStylePr w:type="lastRow">
      <w:rPr>
        <w:b/>
        <w:bCs/>
        <w:color w:val="000000" w:themeColor="text1"/>
      </w:rPr>
      <w:tblPr/>
      <w:tcPr>
        <w:shd w:val="clear" w:color="auto" w:fill="66EAFF" w:themeFill="accent3" w:themeFillTint="66"/>
      </w:tcPr>
    </w:tblStylePr>
    <w:tblStylePr w:type="firstCol">
      <w:rPr>
        <w:color w:val="FFFFFF" w:themeColor="background1"/>
      </w:rPr>
      <w:tblPr/>
      <w:tcPr>
        <w:shd w:val="clear" w:color="auto" w:fill="00525F" w:themeFill="accent3" w:themeFillShade="BF"/>
      </w:tcPr>
    </w:tblStylePr>
    <w:tblStylePr w:type="lastCol">
      <w:rPr>
        <w:color w:val="FFFFFF" w:themeColor="background1"/>
      </w:rPr>
      <w:tblPr/>
      <w:tcPr>
        <w:shd w:val="clear" w:color="auto" w:fill="00525F" w:themeFill="accent3" w:themeFillShade="BF"/>
      </w:tcPr>
    </w:tblStylePr>
    <w:tblStylePr w:type="band1Vert">
      <w:tblPr/>
      <w:tcPr>
        <w:shd w:val="clear" w:color="auto" w:fill="40E5FF" w:themeFill="accent3" w:themeFillTint="7F"/>
      </w:tcPr>
    </w:tblStylePr>
    <w:tblStylePr w:type="band1Horz">
      <w:tblPr/>
      <w:tcPr>
        <w:shd w:val="clear" w:color="auto" w:fill="40E5FF" w:themeFill="accent3" w:themeFillTint="7F"/>
      </w:tcPr>
    </w:tblStylePr>
  </w:style>
  <w:style w:type="table" w:styleId="ColourfulGridAccent4">
    <w:name w:val="Colorful Grid Accent 4"/>
    <w:basedOn w:val="TableNormal"/>
    <w:uiPriority w:val="73"/>
    <w:rsid w:val="00FE42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6F7F6" w:themeFill="accent4" w:themeFillTint="33"/>
      <w:tcMar>
        <w:top w:w="57" w:type="dxa"/>
        <w:left w:w="57" w:type="dxa"/>
        <w:bottom w:w="57" w:type="dxa"/>
        <w:right w:w="57" w:type="dxa"/>
      </w:tcMar>
    </w:tcPr>
    <w:tblStylePr w:type="firstRow">
      <w:rPr>
        <w:rFonts w:asciiTheme="majorHAnsi" w:hAnsiTheme="majorHAnsi"/>
        <w:b/>
        <w:bCs/>
      </w:rPr>
      <w:tblPr/>
      <w:tcPr>
        <w:shd w:val="clear" w:color="auto" w:fill="EEEFED" w:themeFill="accent4" w:themeFillTint="66"/>
      </w:tcPr>
    </w:tblStylePr>
    <w:tblStylePr w:type="lastRow">
      <w:rPr>
        <w:b/>
        <w:bCs/>
        <w:color w:val="000000" w:themeColor="text1"/>
      </w:rPr>
      <w:tblPr/>
      <w:tcPr>
        <w:shd w:val="clear" w:color="auto" w:fill="EEEFED" w:themeFill="accent4" w:themeFillTint="66"/>
      </w:tcPr>
    </w:tblStylePr>
    <w:tblStylePr w:type="firstCol">
      <w:rPr>
        <w:color w:val="FFFFFF" w:themeColor="background1"/>
      </w:rPr>
      <w:tblPr/>
      <w:tcPr>
        <w:shd w:val="clear" w:color="auto" w:fill="A1A49B" w:themeFill="accent4" w:themeFillShade="BF"/>
      </w:tcPr>
    </w:tblStylePr>
    <w:tblStylePr w:type="lastCol">
      <w:rPr>
        <w:color w:val="FFFFFF" w:themeColor="background1"/>
      </w:rPr>
      <w:tblPr/>
      <w:tcPr>
        <w:shd w:val="clear" w:color="auto" w:fill="A1A49B" w:themeFill="accent4" w:themeFillShade="BF"/>
      </w:tcPr>
    </w:tblStylePr>
    <w:tblStylePr w:type="band1Vert">
      <w:tblPr/>
      <w:tcPr>
        <w:shd w:val="clear" w:color="auto" w:fill="EAEBE9" w:themeFill="accent4" w:themeFillTint="7F"/>
      </w:tcPr>
    </w:tblStylePr>
    <w:tblStylePr w:type="band1Horz">
      <w:tblPr/>
      <w:tcPr>
        <w:shd w:val="clear" w:color="auto" w:fill="EAEBE9" w:themeFill="accent4" w:themeFillTint="7F"/>
      </w:tcPr>
    </w:tblStylePr>
  </w:style>
  <w:style w:type="table" w:styleId="ColourfulGridAccent5">
    <w:name w:val="Colorful Grid Accent 5"/>
    <w:basedOn w:val="TableNormal"/>
    <w:uiPriority w:val="73"/>
    <w:rsid w:val="00FE42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DDF3F4" w:themeFill="accent5" w:themeFillTint="33"/>
      <w:tcMar>
        <w:top w:w="57" w:type="dxa"/>
        <w:left w:w="57" w:type="dxa"/>
        <w:bottom w:w="57" w:type="dxa"/>
        <w:right w:w="57" w:type="dxa"/>
      </w:tcMar>
    </w:tcPr>
    <w:tblStylePr w:type="firstRow">
      <w:rPr>
        <w:rFonts w:asciiTheme="majorHAnsi" w:hAnsiTheme="majorHAnsi"/>
        <w:b/>
        <w:bCs/>
      </w:rPr>
      <w:tblPr/>
      <w:tcPr>
        <w:shd w:val="clear" w:color="auto" w:fill="BCE7E9" w:themeFill="accent5" w:themeFillTint="66"/>
      </w:tcPr>
    </w:tblStylePr>
    <w:tblStylePr w:type="lastRow">
      <w:rPr>
        <w:b/>
        <w:bCs/>
        <w:color w:val="000000" w:themeColor="text1"/>
      </w:rPr>
      <w:tblPr/>
      <w:tcPr>
        <w:shd w:val="clear" w:color="auto" w:fill="BCE7E9" w:themeFill="accent5" w:themeFillTint="66"/>
      </w:tcPr>
    </w:tblStylePr>
    <w:tblStylePr w:type="firstCol">
      <w:rPr>
        <w:color w:val="FFFFFF" w:themeColor="background1"/>
      </w:rPr>
      <w:tblPr/>
      <w:tcPr>
        <w:shd w:val="clear" w:color="auto" w:fill="359EA5" w:themeFill="accent5" w:themeFillShade="BF"/>
      </w:tcPr>
    </w:tblStylePr>
    <w:tblStylePr w:type="lastCol">
      <w:rPr>
        <w:color w:val="FFFFFF" w:themeColor="background1"/>
      </w:rPr>
      <w:tblPr/>
      <w:tcPr>
        <w:shd w:val="clear" w:color="auto" w:fill="359EA5" w:themeFill="accent5" w:themeFillShade="BF"/>
      </w:tcPr>
    </w:tblStylePr>
    <w:tblStylePr w:type="band1Vert">
      <w:tblPr/>
      <w:tcPr>
        <w:shd w:val="clear" w:color="auto" w:fill="ACE1E4" w:themeFill="accent5" w:themeFillTint="7F"/>
      </w:tcPr>
    </w:tblStylePr>
    <w:tblStylePr w:type="band1Horz">
      <w:tblPr/>
      <w:tcPr>
        <w:shd w:val="clear" w:color="auto" w:fill="ACE1E4" w:themeFill="accent5" w:themeFillTint="7F"/>
      </w:tcPr>
    </w:tblStylePr>
  </w:style>
  <w:style w:type="table" w:styleId="ColourfulGridAccent6">
    <w:name w:val="Colorful Grid Accent 6"/>
    <w:basedOn w:val="TableNormal"/>
    <w:uiPriority w:val="73"/>
    <w:rsid w:val="00FE42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E0D8E9" w:themeFill="accent6" w:themeFillTint="33"/>
      <w:tcMar>
        <w:top w:w="57" w:type="dxa"/>
        <w:left w:w="57" w:type="dxa"/>
        <w:bottom w:w="57" w:type="dxa"/>
        <w:right w:w="57" w:type="dxa"/>
      </w:tcMar>
    </w:tcPr>
    <w:tblStylePr w:type="firstRow">
      <w:rPr>
        <w:rFonts w:asciiTheme="majorHAnsi" w:hAnsiTheme="majorHAnsi"/>
        <w:b/>
        <w:bCs/>
      </w:rPr>
      <w:tblPr/>
      <w:tcPr>
        <w:shd w:val="clear" w:color="auto" w:fill="C1B1D4" w:themeFill="accent6" w:themeFillTint="66"/>
      </w:tcPr>
    </w:tblStylePr>
    <w:tblStylePr w:type="lastRow">
      <w:rPr>
        <w:b/>
        <w:bCs/>
        <w:color w:val="000000" w:themeColor="text1"/>
      </w:rPr>
      <w:tblPr/>
      <w:tcPr>
        <w:shd w:val="clear" w:color="auto" w:fill="C1B1D4" w:themeFill="accent6" w:themeFillTint="66"/>
      </w:tcPr>
    </w:tblStylePr>
    <w:tblStylePr w:type="firstCol">
      <w:rPr>
        <w:color w:val="FFFFFF" w:themeColor="background1"/>
      </w:rPr>
      <w:tblPr/>
      <w:tcPr>
        <w:shd w:val="clear" w:color="auto" w:fill="4D3865" w:themeFill="accent6" w:themeFillShade="BF"/>
      </w:tcPr>
    </w:tblStylePr>
    <w:tblStylePr w:type="lastCol">
      <w:rPr>
        <w:color w:val="FFFFFF" w:themeColor="background1"/>
      </w:rPr>
      <w:tblPr/>
      <w:tcPr>
        <w:shd w:val="clear" w:color="auto" w:fill="4D3865" w:themeFill="accent6" w:themeFillShade="BF"/>
      </w:tcPr>
    </w:tblStylePr>
    <w:tblStylePr w:type="band1Vert">
      <w:tblPr/>
      <w:tcPr>
        <w:shd w:val="clear" w:color="auto" w:fill="B29ECA" w:themeFill="accent6" w:themeFillTint="7F"/>
      </w:tcPr>
    </w:tblStylePr>
    <w:tblStylePr w:type="band1Horz">
      <w:tblPr/>
      <w:tcPr>
        <w:shd w:val="clear" w:color="auto" w:fill="B29ECA" w:themeFill="accent6" w:themeFillTint="7F"/>
      </w:tcPr>
    </w:tblStylePr>
  </w:style>
  <w:style w:type="table" w:styleId="ColourfulList">
    <w:name w:val="Colorful List"/>
    <w:basedOn w:val="TableNormal"/>
    <w:uiPriority w:val="72"/>
    <w:rsid w:val="00FE4277"/>
    <w:rPr>
      <w:rFonts w:eastAsia="MS Mincho"/>
      <w:color w:val="000000" w:themeColor="text1"/>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8E6B2" w:themeFill="accent2" w:themeFillShade="CC"/>
      </w:tcPr>
    </w:tblStylePr>
    <w:tblStylePr w:type="lastRow">
      <w:rPr>
        <w:b/>
        <w:bCs/>
        <w:color w:val="78E6B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FE4277"/>
    <w:rPr>
      <w:rFonts w:eastAsia="MS Mincho"/>
      <w:color w:val="000000" w:themeColor="text1"/>
      <w:lang w:val="en-GB" w:eastAsia="en-GB"/>
    </w:rPr>
    <w:tblPr>
      <w:tblStyleRowBandSize w:val="1"/>
      <w:tblStyleColBandSize w:val="1"/>
    </w:tblPr>
    <w:tcPr>
      <w:shd w:val="clear" w:color="auto" w:fill="DEF0F6"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8E6B2" w:themeFill="accent2" w:themeFillShade="CC"/>
      </w:tcPr>
    </w:tblStylePr>
    <w:tblStylePr w:type="lastRow">
      <w:rPr>
        <w:b/>
        <w:bCs/>
        <w:color w:val="78E6B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DBE8" w:themeFill="accent1" w:themeFillTint="3F"/>
      </w:tcPr>
    </w:tblStylePr>
    <w:tblStylePr w:type="band1Horz">
      <w:tblPr/>
      <w:tcPr>
        <w:shd w:val="clear" w:color="auto" w:fill="BBE2EC" w:themeFill="accent1" w:themeFillTint="33"/>
      </w:tcPr>
    </w:tblStylePr>
  </w:style>
  <w:style w:type="table" w:styleId="ColourfulListAccent2">
    <w:name w:val="Colorful List Accent 2"/>
    <w:basedOn w:val="TableNormal"/>
    <w:uiPriority w:val="72"/>
    <w:rsid w:val="00FE4277"/>
    <w:rPr>
      <w:rFonts w:eastAsia="MS Mincho"/>
      <w:color w:val="000000" w:themeColor="text1"/>
      <w:lang w:val="en-GB" w:eastAsia="en-GB"/>
    </w:rPr>
    <w:tblPr>
      <w:tblStyleRowBandSize w:val="1"/>
      <w:tblStyleColBandSize w:val="1"/>
    </w:tblPr>
    <w:tcPr>
      <w:shd w:val="clear" w:color="auto" w:fill="F9FEFB"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8E6B2" w:themeFill="accent2" w:themeFillShade="CC"/>
      </w:tcPr>
    </w:tblStylePr>
    <w:tblStylePr w:type="lastRow">
      <w:rPr>
        <w:b/>
        <w:bCs/>
        <w:color w:val="78E6B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CF6" w:themeFill="accent2" w:themeFillTint="3F"/>
      </w:tcPr>
    </w:tblStylePr>
    <w:tblStylePr w:type="band1Horz">
      <w:tblPr/>
      <w:tcPr>
        <w:shd w:val="clear" w:color="auto" w:fill="F2FCF8" w:themeFill="accent2" w:themeFillTint="33"/>
      </w:tcPr>
    </w:tblStylePr>
  </w:style>
  <w:style w:type="table" w:styleId="ColourfulListAccent3">
    <w:name w:val="Colorful List Accent 3"/>
    <w:basedOn w:val="TableNormal"/>
    <w:uiPriority w:val="72"/>
    <w:rsid w:val="00FE4277"/>
    <w:rPr>
      <w:rFonts w:eastAsia="MS Mincho"/>
      <w:color w:val="000000" w:themeColor="text1"/>
      <w:lang w:val="en-GB" w:eastAsia="en-GB"/>
    </w:rPr>
    <w:tblPr>
      <w:tblStyleRowBandSize w:val="1"/>
      <w:tblStyleColBandSize w:val="1"/>
    </w:tblPr>
    <w:tcPr>
      <w:shd w:val="clear" w:color="auto" w:fill="D9F9FF"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ACAEA6" w:themeFill="accent4" w:themeFillShade="CC"/>
      </w:tcPr>
    </w:tblStylePr>
    <w:tblStylePr w:type="lastRow">
      <w:rPr>
        <w:b/>
        <w:bCs/>
        <w:color w:val="ACAEA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F2FF" w:themeFill="accent3" w:themeFillTint="3F"/>
      </w:tcPr>
    </w:tblStylePr>
    <w:tblStylePr w:type="band1Horz">
      <w:tblPr/>
      <w:tcPr>
        <w:shd w:val="clear" w:color="auto" w:fill="B2F4FF" w:themeFill="accent3" w:themeFillTint="33"/>
      </w:tcPr>
    </w:tblStylePr>
  </w:style>
  <w:style w:type="table" w:styleId="ColourfulListAccent4">
    <w:name w:val="Colorful List Accent 4"/>
    <w:basedOn w:val="TableNormal"/>
    <w:uiPriority w:val="72"/>
    <w:rsid w:val="00FE4277"/>
    <w:rPr>
      <w:rFonts w:eastAsia="MS Mincho"/>
      <w:color w:val="000000" w:themeColor="text1"/>
      <w:lang w:val="en-GB" w:eastAsia="en-GB"/>
    </w:rPr>
    <w:tblPr>
      <w:tblStyleRowBandSize w:val="1"/>
      <w:tblStyleColBandSize w:val="1"/>
    </w:tblPr>
    <w:tcPr>
      <w:shd w:val="clear" w:color="auto" w:fill="FAFBFA"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005866" w:themeFill="accent3" w:themeFillShade="CC"/>
      </w:tcPr>
    </w:tblStylePr>
    <w:tblStylePr w:type="lastRow">
      <w:rPr>
        <w:b/>
        <w:bCs/>
        <w:color w:val="00586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F5F4" w:themeFill="accent4" w:themeFillTint="3F"/>
      </w:tcPr>
    </w:tblStylePr>
    <w:tblStylePr w:type="band1Horz">
      <w:tblPr/>
      <w:tcPr>
        <w:shd w:val="clear" w:color="auto" w:fill="F6F7F6" w:themeFill="accent4" w:themeFillTint="33"/>
      </w:tcPr>
    </w:tblStylePr>
  </w:style>
  <w:style w:type="table" w:styleId="ColourfulListAccent5">
    <w:name w:val="Colorful List Accent 5"/>
    <w:basedOn w:val="TableNormal"/>
    <w:uiPriority w:val="72"/>
    <w:rsid w:val="00FE4277"/>
    <w:rPr>
      <w:rFonts w:eastAsia="MS Mincho"/>
      <w:color w:val="000000" w:themeColor="text1"/>
      <w:lang w:val="en-GB" w:eastAsia="en-GB"/>
    </w:rPr>
    <w:tblPr>
      <w:tblStyleRowBandSize w:val="1"/>
      <w:tblStyleColBandSize w:val="1"/>
    </w:tblPr>
    <w:tcPr>
      <w:shd w:val="clear" w:color="auto" w:fill="EEF9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523C6C" w:themeFill="accent6" w:themeFillShade="CC"/>
      </w:tcPr>
    </w:tblStylePr>
    <w:tblStylePr w:type="lastRow">
      <w:rPr>
        <w:b/>
        <w:bCs/>
        <w:color w:val="523C6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F0F2" w:themeFill="accent5" w:themeFillTint="3F"/>
      </w:tcPr>
    </w:tblStylePr>
    <w:tblStylePr w:type="band1Horz">
      <w:tblPr/>
      <w:tcPr>
        <w:shd w:val="clear" w:color="auto" w:fill="DDF3F4" w:themeFill="accent5" w:themeFillTint="33"/>
      </w:tcPr>
    </w:tblStylePr>
  </w:style>
  <w:style w:type="table" w:styleId="ColourfulListAccent6">
    <w:name w:val="Colorful List Accent 6"/>
    <w:basedOn w:val="TableNormal"/>
    <w:uiPriority w:val="72"/>
    <w:rsid w:val="00FE4277"/>
    <w:rPr>
      <w:rFonts w:eastAsia="MS Mincho"/>
      <w:color w:val="000000" w:themeColor="text1"/>
      <w:lang w:val="en-GB" w:eastAsia="en-GB"/>
    </w:rPr>
    <w:tblPr>
      <w:tblStyleRowBandSize w:val="1"/>
      <w:tblStyleColBandSize w:val="1"/>
    </w:tblPr>
    <w:tcPr>
      <w:shd w:val="clear" w:color="auto" w:fill="EFECF4"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8A8B0" w:themeFill="accent5" w:themeFillShade="CC"/>
      </w:tcPr>
    </w:tblStylePr>
    <w:tblStylePr w:type="lastRow">
      <w:rPr>
        <w:b/>
        <w:bCs/>
        <w:color w:val="38A8B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CFE4" w:themeFill="accent6" w:themeFillTint="3F"/>
      </w:tcPr>
    </w:tblStylePr>
    <w:tblStylePr w:type="band1Horz">
      <w:tblPr/>
      <w:tcPr>
        <w:shd w:val="clear" w:color="auto" w:fill="E0D8E9" w:themeFill="accent6" w:themeFillTint="33"/>
      </w:tcPr>
    </w:tblStylePr>
  </w:style>
  <w:style w:type="table" w:styleId="ColourfulShading">
    <w:name w:val="Colorful Shading"/>
    <w:basedOn w:val="TableNormal"/>
    <w:uiPriority w:val="71"/>
    <w:rsid w:val="00FE4277"/>
    <w:rPr>
      <w:rFonts w:eastAsia="MS Mincho"/>
      <w:color w:val="000000" w:themeColor="text1"/>
      <w:lang w:val="en-GB" w:eastAsia="en-GB"/>
    </w:rPr>
    <w:tblPr>
      <w:tblStyleRowBandSize w:val="1"/>
      <w:tblStyleColBandSize w:val="1"/>
      <w:tblBorders>
        <w:top w:val="single" w:sz="24" w:space="0" w:color="C3F4D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3F4D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FE4277"/>
    <w:rPr>
      <w:rFonts w:eastAsia="MS Mincho"/>
      <w:color w:val="000000" w:themeColor="text1"/>
      <w:lang w:val="en-GB" w:eastAsia="en-GB"/>
    </w:rPr>
    <w:tblPr>
      <w:tblStyleRowBandSize w:val="1"/>
      <w:tblStyleColBandSize w:val="1"/>
      <w:tblBorders>
        <w:top w:val="single" w:sz="24" w:space="0" w:color="C3F4DD" w:themeColor="accent2"/>
        <w:left w:val="single" w:sz="4" w:space="0" w:color="123741" w:themeColor="accent1"/>
        <w:bottom w:val="single" w:sz="4" w:space="0" w:color="123741" w:themeColor="accent1"/>
        <w:right w:val="single" w:sz="4" w:space="0" w:color="123741" w:themeColor="accent1"/>
        <w:insideH w:val="single" w:sz="4" w:space="0" w:color="FFFFFF" w:themeColor="background1"/>
        <w:insideV w:val="single" w:sz="4" w:space="0" w:color="FFFFFF" w:themeColor="background1"/>
      </w:tblBorders>
    </w:tblPr>
    <w:tcPr>
      <w:shd w:val="clear" w:color="auto" w:fill="DEF0F6"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3F4D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2026" w:themeFill="accent1" w:themeFillShade="99"/>
      </w:tcPr>
    </w:tblStylePr>
    <w:tblStylePr w:type="firstCol">
      <w:rPr>
        <w:color w:val="FFFFFF" w:themeColor="background1"/>
      </w:rPr>
      <w:tblPr/>
      <w:tcPr>
        <w:tcBorders>
          <w:top w:val="nil"/>
          <w:left w:val="nil"/>
          <w:bottom w:val="nil"/>
          <w:right w:val="nil"/>
          <w:insideH w:val="single" w:sz="4" w:space="0" w:color="0A2026" w:themeColor="accent1" w:themeShade="99"/>
          <w:insideV w:val="nil"/>
        </w:tcBorders>
        <w:shd w:val="clear" w:color="auto" w:fill="0A2026"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A2026" w:themeFill="accent1" w:themeFillShade="99"/>
      </w:tcPr>
    </w:tblStylePr>
    <w:tblStylePr w:type="band1Vert">
      <w:tblPr/>
      <w:tcPr>
        <w:shd w:val="clear" w:color="auto" w:fill="79C5DA" w:themeFill="accent1" w:themeFillTint="66"/>
      </w:tcPr>
    </w:tblStylePr>
    <w:tblStylePr w:type="band1Horz">
      <w:tblPr/>
      <w:tcPr>
        <w:shd w:val="clear" w:color="auto" w:fill="58B6D1"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FE4277"/>
    <w:rPr>
      <w:rFonts w:eastAsia="MS Mincho"/>
      <w:color w:val="000000" w:themeColor="text1"/>
      <w:lang w:val="en-GB" w:eastAsia="en-GB"/>
    </w:rPr>
    <w:tblPr>
      <w:tblStyleRowBandSize w:val="1"/>
      <w:tblStyleColBandSize w:val="1"/>
      <w:tblBorders>
        <w:top w:val="single" w:sz="24" w:space="0" w:color="C3F4DD" w:themeColor="accent2"/>
        <w:left w:val="single" w:sz="4" w:space="0" w:color="C3F4DD" w:themeColor="accent2"/>
        <w:bottom w:val="single" w:sz="4" w:space="0" w:color="C3F4DD" w:themeColor="accent2"/>
        <w:right w:val="single" w:sz="4" w:space="0" w:color="C3F4DD" w:themeColor="accent2"/>
        <w:insideH w:val="single" w:sz="4" w:space="0" w:color="FFFFFF" w:themeColor="background1"/>
        <w:insideV w:val="single" w:sz="4" w:space="0" w:color="FFFFFF" w:themeColor="background1"/>
      </w:tblBorders>
    </w:tblPr>
    <w:tcPr>
      <w:shd w:val="clear" w:color="auto" w:fill="F9FEFB"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3F4D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D888" w:themeFill="accent2" w:themeFillShade="99"/>
      </w:tcPr>
    </w:tblStylePr>
    <w:tblStylePr w:type="firstCol">
      <w:rPr>
        <w:color w:val="FFFFFF" w:themeColor="background1"/>
      </w:rPr>
      <w:tblPr/>
      <w:tcPr>
        <w:tcBorders>
          <w:top w:val="nil"/>
          <w:left w:val="nil"/>
          <w:bottom w:val="nil"/>
          <w:right w:val="nil"/>
          <w:insideH w:val="single" w:sz="4" w:space="0" w:color="2ED888" w:themeColor="accent2" w:themeShade="99"/>
          <w:insideV w:val="nil"/>
        </w:tcBorders>
        <w:shd w:val="clear" w:color="auto" w:fill="2ED88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ED888" w:themeFill="accent2" w:themeFillShade="99"/>
      </w:tcPr>
    </w:tblStylePr>
    <w:tblStylePr w:type="band1Vert">
      <w:tblPr/>
      <w:tcPr>
        <w:shd w:val="clear" w:color="auto" w:fill="E6FAF1" w:themeFill="accent2" w:themeFillTint="66"/>
      </w:tcPr>
    </w:tblStylePr>
    <w:tblStylePr w:type="band1Horz">
      <w:tblPr/>
      <w:tcPr>
        <w:shd w:val="clear" w:color="auto" w:fill="E0F9ED"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FE4277"/>
    <w:rPr>
      <w:rFonts w:eastAsia="MS Mincho"/>
      <w:color w:val="000000" w:themeColor="text1"/>
      <w:lang w:val="en-GB" w:eastAsia="en-GB"/>
    </w:rPr>
    <w:tblPr>
      <w:tblStyleRowBandSize w:val="1"/>
      <w:tblStyleColBandSize w:val="1"/>
      <w:tblBorders>
        <w:top w:val="single" w:sz="24" w:space="0" w:color="D6D7D3" w:themeColor="accent4"/>
        <w:left w:val="single" w:sz="4" w:space="0" w:color="006F80" w:themeColor="accent3"/>
        <w:bottom w:val="single" w:sz="4" w:space="0" w:color="006F80" w:themeColor="accent3"/>
        <w:right w:val="single" w:sz="4" w:space="0" w:color="006F80" w:themeColor="accent3"/>
        <w:insideH w:val="single" w:sz="4" w:space="0" w:color="FFFFFF" w:themeColor="background1"/>
        <w:insideV w:val="single" w:sz="4" w:space="0" w:color="FFFFFF" w:themeColor="background1"/>
      </w:tblBorders>
    </w:tblPr>
    <w:tcPr>
      <w:shd w:val="clear" w:color="auto" w:fill="D9F9FF"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6D7D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4C" w:themeFill="accent3" w:themeFillShade="99"/>
      </w:tcPr>
    </w:tblStylePr>
    <w:tblStylePr w:type="firstCol">
      <w:rPr>
        <w:color w:val="FFFFFF" w:themeColor="background1"/>
      </w:rPr>
      <w:tblPr/>
      <w:tcPr>
        <w:tcBorders>
          <w:top w:val="nil"/>
          <w:left w:val="nil"/>
          <w:bottom w:val="nil"/>
          <w:right w:val="nil"/>
          <w:insideH w:val="single" w:sz="4" w:space="0" w:color="00424C" w:themeColor="accent3" w:themeShade="99"/>
          <w:insideV w:val="nil"/>
        </w:tcBorders>
        <w:shd w:val="clear" w:color="auto" w:fill="00424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4C" w:themeFill="accent3" w:themeFillShade="99"/>
      </w:tcPr>
    </w:tblStylePr>
    <w:tblStylePr w:type="band1Vert">
      <w:tblPr/>
      <w:tcPr>
        <w:shd w:val="clear" w:color="auto" w:fill="66EAFF" w:themeFill="accent3" w:themeFillTint="66"/>
      </w:tcPr>
    </w:tblStylePr>
    <w:tblStylePr w:type="band1Horz">
      <w:tblPr/>
      <w:tcPr>
        <w:shd w:val="clear" w:color="auto" w:fill="40E5FF" w:themeFill="accent3" w:themeFillTint="7F"/>
      </w:tcPr>
    </w:tblStylePr>
  </w:style>
  <w:style w:type="table" w:styleId="ColourfulShadingAccent4">
    <w:name w:val="Colorful Shading Accent 4"/>
    <w:basedOn w:val="TableNormal"/>
    <w:uiPriority w:val="71"/>
    <w:rsid w:val="00FE4277"/>
    <w:rPr>
      <w:rFonts w:eastAsia="MS Mincho"/>
      <w:color w:val="000000" w:themeColor="text1"/>
      <w:lang w:val="en-GB" w:eastAsia="en-GB"/>
    </w:rPr>
    <w:tblPr>
      <w:tblStyleRowBandSize w:val="1"/>
      <w:tblStyleColBandSize w:val="1"/>
      <w:tblBorders>
        <w:top w:val="single" w:sz="24" w:space="0" w:color="006F80" w:themeColor="accent3"/>
        <w:left w:val="single" w:sz="4" w:space="0" w:color="D6D7D3" w:themeColor="accent4"/>
        <w:bottom w:val="single" w:sz="4" w:space="0" w:color="D6D7D3" w:themeColor="accent4"/>
        <w:right w:val="single" w:sz="4" w:space="0" w:color="D6D7D3" w:themeColor="accent4"/>
        <w:insideH w:val="single" w:sz="4" w:space="0" w:color="FFFFFF" w:themeColor="background1"/>
        <w:insideV w:val="single" w:sz="4" w:space="0" w:color="FFFFFF" w:themeColor="background1"/>
      </w:tblBorders>
    </w:tblPr>
    <w:tcPr>
      <w:shd w:val="clear" w:color="auto" w:fill="FAFBFA"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006F8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28579" w:themeFill="accent4" w:themeFillShade="99"/>
      </w:tcPr>
    </w:tblStylePr>
    <w:tblStylePr w:type="firstCol">
      <w:rPr>
        <w:color w:val="FFFFFF" w:themeColor="background1"/>
      </w:rPr>
      <w:tblPr/>
      <w:tcPr>
        <w:tcBorders>
          <w:top w:val="nil"/>
          <w:left w:val="nil"/>
          <w:bottom w:val="nil"/>
          <w:right w:val="nil"/>
          <w:insideH w:val="single" w:sz="4" w:space="0" w:color="828579" w:themeColor="accent4" w:themeShade="99"/>
          <w:insideV w:val="nil"/>
        </w:tcBorders>
        <w:shd w:val="clear" w:color="auto" w:fill="82857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28579" w:themeFill="accent4" w:themeFillShade="99"/>
      </w:tcPr>
    </w:tblStylePr>
    <w:tblStylePr w:type="band1Vert">
      <w:tblPr/>
      <w:tcPr>
        <w:shd w:val="clear" w:color="auto" w:fill="EEEFED" w:themeFill="accent4" w:themeFillTint="66"/>
      </w:tcPr>
    </w:tblStylePr>
    <w:tblStylePr w:type="band1Horz">
      <w:tblPr/>
      <w:tcPr>
        <w:shd w:val="clear" w:color="auto" w:fill="EAEBE9"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FE4277"/>
    <w:rPr>
      <w:rFonts w:eastAsia="MS Mincho"/>
      <w:color w:val="000000" w:themeColor="text1"/>
      <w:lang w:val="en-GB" w:eastAsia="en-GB"/>
    </w:rPr>
    <w:tblPr>
      <w:tblStyleRowBandSize w:val="1"/>
      <w:tblStyleColBandSize w:val="1"/>
      <w:tblBorders>
        <w:top w:val="single" w:sz="24" w:space="0" w:color="674B88" w:themeColor="accent6"/>
        <w:left w:val="single" w:sz="4" w:space="0" w:color="5AC3CA" w:themeColor="accent5"/>
        <w:bottom w:val="single" w:sz="4" w:space="0" w:color="5AC3CA" w:themeColor="accent5"/>
        <w:right w:val="single" w:sz="4" w:space="0" w:color="5AC3CA" w:themeColor="accent5"/>
        <w:insideH w:val="single" w:sz="4" w:space="0" w:color="FFFFFF" w:themeColor="background1"/>
        <w:insideV w:val="single" w:sz="4" w:space="0" w:color="FFFFFF" w:themeColor="background1"/>
      </w:tblBorders>
    </w:tblPr>
    <w:tcPr>
      <w:shd w:val="clear" w:color="auto" w:fill="EEF9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674B8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7E84" w:themeFill="accent5" w:themeFillShade="99"/>
      </w:tcPr>
    </w:tblStylePr>
    <w:tblStylePr w:type="firstCol">
      <w:rPr>
        <w:color w:val="FFFFFF" w:themeColor="background1"/>
      </w:rPr>
      <w:tblPr/>
      <w:tcPr>
        <w:tcBorders>
          <w:top w:val="nil"/>
          <w:left w:val="nil"/>
          <w:bottom w:val="nil"/>
          <w:right w:val="nil"/>
          <w:insideH w:val="single" w:sz="4" w:space="0" w:color="2A7E84" w:themeColor="accent5" w:themeShade="99"/>
          <w:insideV w:val="nil"/>
        </w:tcBorders>
        <w:shd w:val="clear" w:color="auto" w:fill="2A7E84"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A7E84" w:themeFill="accent5" w:themeFillShade="99"/>
      </w:tcPr>
    </w:tblStylePr>
    <w:tblStylePr w:type="band1Vert">
      <w:tblPr/>
      <w:tcPr>
        <w:shd w:val="clear" w:color="auto" w:fill="BCE7E9" w:themeFill="accent5" w:themeFillTint="66"/>
      </w:tcPr>
    </w:tblStylePr>
    <w:tblStylePr w:type="band1Horz">
      <w:tblPr/>
      <w:tcPr>
        <w:shd w:val="clear" w:color="auto" w:fill="ACE1E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FE4277"/>
    <w:rPr>
      <w:rFonts w:eastAsia="MS Mincho"/>
      <w:color w:val="000000" w:themeColor="text1"/>
      <w:lang w:val="en-GB" w:eastAsia="en-GB"/>
    </w:rPr>
    <w:tblPr>
      <w:tblStyleRowBandSize w:val="1"/>
      <w:tblStyleColBandSize w:val="1"/>
      <w:tblBorders>
        <w:top w:val="single" w:sz="24" w:space="0" w:color="5AC3CA" w:themeColor="accent5"/>
        <w:left w:val="single" w:sz="4" w:space="0" w:color="674B88" w:themeColor="accent6"/>
        <w:bottom w:val="single" w:sz="4" w:space="0" w:color="674B88" w:themeColor="accent6"/>
        <w:right w:val="single" w:sz="4" w:space="0" w:color="674B88" w:themeColor="accent6"/>
        <w:insideH w:val="single" w:sz="4" w:space="0" w:color="FFFFFF" w:themeColor="background1"/>
        <w:insideV w:val="single" w:sz="4" w:space="0" w:color="FFFFFF" w:themeColor="background1"/>
      </w:tblBorders>
    </w:tblPr>
    <w:tcPr>
      <w:shd w:val="clear" w:color="auto" w:fill="EFECF4"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5AC3C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2D51" w:themeFill="accent6" w:themeFillShade="99"/>
      </w:tcPr>
    </w:tblStylePr>
    <w:tblStylePr w:type="firstCol">
      <w:rPr>
        <w:color w:val="FFFFFF" w:themeColor="background1"/>
      </w:rPr>
      <w:tblPr/>
      <w:tcPr>
        <w:tcBorders>
          <w:top w:val="nil"/>
          <w:left w:val="nil"/>
          <w:bottom w:val="nil"/>
          <w:right w:val="nil"/>
          <w:insideH w:val="single" w:sz="4" w:space="0" w:color="3D2D51" w:themeColor="accent6" w:themeShade="99"/>
          <w:insideV w:val="nil"/>
        </w:tcBorders>
        <w:shd w:val="clear" w:color="auto" w:fill="3D2D5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D2D51" w:themeFill="accent6" w:themeFillShade="99"/>
      </w:tcPr>
    </w:tblStylePr>
    <w:tblStylePr w:type="band1Vert">
      <w:tblPr/>
      <w:tcPr>
        <w:shd w:val="clear" w:color="auto" w:fill="C1B1D4" w:themeFill="accent6" w:themeFillTint="66"/>
      </w:tcPr>
    </w:tblStylePr>
    <w:tblStylePr w:type="band1Horz">
      <w:tblPr/>
      <w:tcPr>
        <w:shd w:val="clear" w:color="auto" w:fill="B29ECA"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uiPriority w:val="99"/>
    <w:semiHidden/>
    <w:unhideWhenUsed/>
    <w:rsid w:val="00FE4277"/>
    <w:rPr>
      <w:sz w:val="16"/>
      <w:szCs w:val="16"/>
    </w:rPr>
  </w:style>
  <w:style w:type="paragraph" w:styleId="CommentText">
    <w:name w:val="annotation text"/>
    <w:basedOn w:val="Normal"/>
    <w:link w:val="CommentTextChar"/>
    <w:uiPriority w:val="99"/>
    <w:unhideWhenUsed/>
    <w:rsid w:val="00FE4277"/>
    <w:rPr>
      <w:lang w:val="x-none" w:bidi="he-IL"/>
    </w:rPr>
  </w:style>
  <w:style w:type="character" w:customStyle="1" w:styleId="CommentTextChar">
    <w:name w:val="Comment Text Char"/>
    <w:link w:val="CommentText"/>
    <w:uiPriority w:val="99"/>
    <w:rsid w:val="00FE4277"/>
    <w:rPr>
      <w:color w:val="000000" w:themeColor="text1"/>
      <w:sz w:val="22"/>
      <w:szCs w:val="20"/>
      <w:lang w:val="x-none" w:bidi="he-IL"/>
    </w:rPr>
  </w:style>
  <w:style w:type="paragraph" w:styleId="CommentSubject">
    <w:name w:val="annotation subject"/>
    <w:basedOn w:val="CommentText"/>
    <w:next w:val="CommentText"/>
    <w:link w:val="CommentSubjectChar"/>
    <w:uiPriority w:val="99"/>
    <w:semiHidden/>
    <w:unhideWhenUsed/>
    <w:rsid w:val="00FE4277"/>
    <w:rPr>
      <w:b/>
      <w:bCs/>
    </w:rPr>
  </w:style>
  <w:style w:type="character" w:customStyle="1" w:styleId="CommentSubjectChar">
    <w:name w:val="Comment Subject Char"/>
    <w:link w:val="CommentSubject"/>
    <w:uiPriority w:val="99"/>
    <w:semiHidden/>
    <w:rsid w:val="00FE4277"/>
    <w:rPr>
      <w:b/>
      <w:bCs/>
      <w:color w:val="000000" w:themeColor="text1"/>
      <w:sz w:val="22"/>
      <w:szCs w:val="20"/>
      <w:lang w:val="x-none" w:bidi="he-IL"/>
    </w:rPr>
  </w:style>
  <w:style w:type="table" w:styleId="DarkList">
    <w:name w:val="Dark List"/>
    <w:basedOn w:val="TableNormal"/>
    <w:uiPriority w:val="70"/>
    <w:rsid w:val="00FE4277"/>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FE4277"/>
    <w:rPr>
      <w:rFonts w:eastAsia="MS Mincho"/>
      <w:color w:val="FFFFFF" w:themeColor="background1"/>
      <w:lang w:val="en-GB" w:eastAsia="en-GB"/>
    </w:rPr>
    <w:tblPr>
      <w:tblStyleRowBandSize w:val="1"/>
      <w:tblStyleColBandSize w:val="1"/>
    </w:tblPr>
    <w:tcPr>
      <w:shd w:val="clear" w:color="auto" w:fill="123741"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91B2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D283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D2830" w:themeFill="accent1" w:themeFillShade="BF"/>
      </w:tcPr>
    </w:tblStylePr>
    <w:tblStylePr w:type="band1Vert">
      <w:tblPr/>
      <w:tcPr>
        <w:tcBorders>
          <w:top w:val="nil"/>
          <w:left w:val="nil"/>
          <w:bottom w:val="nil"/>
          <w:right w:val="nil"/>
          <w:insideH w:val="nil"/>
          <w:insideV w:val="nil"/>
        </w:tcBorders>
        <w:shd w:val="clear" w:color="auto" w:fill="0D2830" w:themeFill="accent1" w:themeFillShade="BF"/>
      </w:tcPr>
    </w:tblStylePr>
    <w:tblStylePr w:type="band1Horz">
      <w:tblPr/>
      <w:tcPr>
        <w:tcBorders>
          <w:top w:val="nil"/>
          <w:left w:val="nil"/>
          <w:bottom w:val="nil"/>
          <w:right w:val="nil"/>
          <w:insideH w:val="nil"/>
          <w:insideV w:val="nil"/>
        </w:tcBorders>
        <w:shd w:val="clear" w:color="auto" w:fill="0D2830" w:themeFill="accent1" w:themeFillShade="BF"/>
      </w:tcPr>
    </w:tblStylePr>
  </w:style>
  <w:style w:type="table" w:styleId="DarkList-Accent2">
    <w:name w:val="Dark List Accent 2"/>
    <w:basedOn w:val="TableNormal"/>
    <w:uiPriority w:val="70"/>
    <w:rsid w:val="00FE4277"/>
    <w:rPr>
      <w:rFonts w:eastAsia="MS Mincho"/>
      <w:color w:val="FFFFFF" w:themeColor="background1"/>
      <w:lang w:val="en-GB" w:eastAsia="en-GB"/>
    </w:rPr>
    <w:tblPr>
      <w:tblStyleRowBandSize w:val="1"/>
      <w:tblStyleColBandSize w:val="1"/>
    </w:tblPr>
    <w:tcPr>
      <w:shd w:val="clear" w:color="auto" w:fill="C3F4D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2B87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65E3A8"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65E3A8" w:themeFill="accent2" w:themeFillShade="BF"/>
      </w:tcPr>
    </w:tblStylePr>
    <w:tblStylePr w:type="band1Vert">
      <w:tblPr/>
      <w:tcPr>
        <w:tcBorders>
          <w:top w:val="nil"/>
          <w:left w:val="nil"/>
          <w:bottom w:val="nil"/>
          <w:right w:val="nil"/>
          <w:insideH w:val="nil"/>
          <w:insideV w:val="nil"/>
        </w:tcBorders>
        <w:shd w:val="clear" w:color="auto" w:fill="65E3A8" w:themeFill="accent2" w:themeFillShade="BF"/>
      </w:tcPr>
    </w:tblStylePr>
    <w:tblStylePr w:type="band1Horz">
      <w:tblPr/>
      <w:tcPr>
        <w:tcBorders>
          <w:top w:val="nil"/>
          <w:left w:val="nil"/>
          <w:bottom w:val="nil"/>
          <w:right w:val="nil"/>
          <w:insideH w:val="nil"/>
          <w:insideV w:val="nil"/>
        </w:tcBorders>
        <w:shd w:val="clear" w:color="auto" w:fill="65E3A8" w:themeFill="accent2" w:themeFillShade="BF"/>
      </w:tcPr>
    </w:tblStylePr>
  </w:style>
  <w:style w:type="table" w:styleId="DarkList-Accent3">
    <w:name w:val="Dark List Accent 3"/>
    <w:basedOn w:val="TableNormal"/>
    <w:uiPriority w:val="70"/>
    <w:rsid w:val="00FE4277"/>
    <w:rPr>
      <w:rFonts w:eastAsia="MS Mincho"/>
      <w:color w:val="FFFFFF" w:themeColor="background1"/>
      <w:lang w:val="en-GB" w:eastAsia="en-GB"/>
    </w:rPr>
    <w:tblPr>
      <w:tblStyleRowBandSize w:val="1"/>
      <w:tblStyleColBandSize w:val="1"/>
    </w:tblPr>
    <w:tcPr>
      <w:shd w:val="clear" w:color="auto" w:fill="006F80"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73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25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25F" w:themeFill="accent3" w:themeFillShade="BF"/>
      </w:tcPr>
    </w:tblStylePr>
    <w:tblStylePr w:type="band1Vert">
      <w:tblPr/>
      <w:tcPr>
        <w:tcBorders>
          <w:top w:val="nil"/>
          <w:left w:val="nil"/>
          <w:bottom w:val="nil"/>
          <w:right w:val="nil"/>
          <w:insideH w:val="nil"/>
          <w:insideV w:val="nil"/>
        </w:tcBorders>
        <w:shd w:val="clear" w:color="auto" w:fill="00525F" w:themeFill="accent3" w:themeFillShade="BF"/>
      </w:tcPr>
    </w:tblStylePr>
    <w:tblStylePr w:type="band1Horz">
      <w:tblPr/>
      <w:tcPr>
        <w:tcBorders>
          <w:top w:val="nil"/>
          <w:left w:val="nil"/>
          <w:bottom w:val="nil"/>
          <w:right w:val="nil"/>
          <w:insideH w:val="nil"/>
          <w:insideV w:val="nil"/>
        </w:tcBorders>
        <w:shd w:val="clear" w:color="auto" w:fill="00525F" w:themeFill="accent3" w:themeFillShade="BF"/>
      </w:tcPr>
    </w:tblStylePr>
  </w:style>
  <w:style w:type="table" w:styleId="DarkList-Accent4">
    <w:name w:val="Dark List Accent 4"/>
    <w:basedOn w:val="TableNormal"/>
    <w:uiPriority w:val="70"/>
    <w:rsid w:val="00FE4277"/>
    <w:rPr>
      <w:rFonts w:eastAsia="MS Mincho"/>
      <w:color w:val="FFFFFF" w:themeColor="background1"/>
      <w:lang w:val="en-GB" w:eastAsia="en-GB"/>
    </w:rPr>
    <w:tblPr>
      <w:tblStyleRowBandSize w:val="1"/>
      <w:tblStyleColBandSize w:val="1"/>
    </w:tblPr>
    <w:tcPr>
      <w:shd w:val="clear" w:color="auto" w:fill="D6D7D3"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C6E6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1A49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1A49B" w:themeFill="accent4" w:themeFillShade="BF"/>
      </w:tcPr>
    </w:tblStylePr>
    <w:tblStylePr w:type="band1Vert">
      <w:tblPr/>
      <w:tcPr>
        <w:tcBorders>
          <w:top w:val="nil"/>
          <w:left w:val="nil"/>
          <w:bottom w:val="nil"/>
          <w:right w:val="nil"/>
          <w:insideH w:val="nil"/>
          <w:insideV w:val="nil"/>
        </w:tcBorders>
        <w:shd w:val="clear" w:color="auto" w:fill="A1A49B" w:themeFill="accent4" w:themeFillShade="BF"/>
      </w:tcPr>
    </w:tblStylePr>
    <w:tblStylePr w:type="band1Horz">
      <w:tblPr/>
      <w:tcPr>
        <w:tcBorders>
          <w:top w:val="nil"/>
          <w:left w:val="nil"/>
          <w:bottom w:val="nil"/>
          <w:right w:val="nil"/>
          <w:insideH w:val="nil"/>
          <w:insideV w:val="nil"/>
        </w:tcBorders>
        <w:shd w:val="clear" w:color="auto" w:fill="A1A49B" w:themeFill="accent4" w:themeFillShade="BF"/>
      </w:tcPr>
    </w:tblStylePr>
  </w:style>
  <w:style w:type="table" w:styleId="DarkList-Accent5">
    <w:name w:val="Dark List Accent 5"/>
    <w:basedOn w:val="TableNormal"/>
    <w:uiPriority w:val="70"/>
    <w:rsid w:val="00FE4277"/>
    <w:rPr>
      <w:rFonts w:eastAsia="MS Mincho"/>
      <w:color w:val="FFFFFF" w:themeColor="background1"/>
      <w:lang w:val="en-GB" w:eastAsia="en-GB"/>
    </w:rPr>
    <w:tblPr>
      <w:tblStyleRowBandSize w:val="1"/>
      <w:tblStyleColBandSize w:val="1"/>
    </w:tblPr>
    <w:tcPr>
      <w:shd w:val="clear" w:color="auto" w:fill="5AC3CA"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696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59EA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59EA5" w:themeFill="accent5" w:themeFillShade="BF"/>
      </w:tcPr>
    </w:tblStylePr>
    <w:tblStylePr w:type="band1Vert">
      <w:tblPr/>
      <w:tcPr>
        <w:tcBorders>
          <w:top w:val="nil"/>
          <w:left w:val="nil"/>
          <w:bottom w:val="nil"/>
          <w:right w:val="nil"/>
          <w:insideH w:val="nil"/>
          <w:insideV w:val="nil"/>
        </w:tcBorders>
        <w:shd w:val="clear" w:color="auto" w:fill="359EA5" w:themeFill="accent5" w:themeFillShade="BF"/>
      </w:tcPr>
    </w:tblStylePr>
    <w:tblStylePr w:type="band1Horz">
      <w:tblPr/>
      <w:tcPr>
        <w:tcBorders>
          <w:top w:val="nil"/>
          <w:left w:val="nil"/>
          <w:bottom w:val="nil"/>
          <w:right w:val="nil"/>
          <w:insideH w:val="nil"/>
          <w:insideV w:val="nil"/>
        </w:tcBorders>
        <w:shd w:val="clear" w:color="auto" w:fill="359EA5" w:themeFill="accent5" w:themeFillShade="BF"/>
      </w:tcPr>
    </w:tblStylePr>
  </w:style>
  <w:style w:type="table" w:styleId="DarkList-Accent6">
    <w:name w:val="Dark List Accent 6"/>
    <w:basedOn w:val="TableNormal"/>
    <w:uiPriority w:val="70"/>
    <w:rsid w:val="00FE4277"/>
    <w:rPr>
      <w:rFonts w:eastAsia="MS Mincho"/>
      <w:color w:val="FFFFFF" w:themeColor="background1"/>
      <w:lang w:val="en-GB" w:eastAsia="en-GB"/>
    </w:rPr>
    <w:tblPr>
      <w:tblStyleRowBandSize w:val="1"/>
      <w:tblStyleColBandSize w:val="1"/>
    </w:tblPr>
    <w:tcPr>
      <w:shd w:val="clear" w:color="auto" w:fill="674B88"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3254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D386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D3865" w:themeFill="accent6" w:themeFillShade="BF"/>
      </w:tcPr>
    </w:tblStylePr>
    <w:tblStylePr w:type="band1Vert">
      <w:tblPr/>
      <w:tcPr>
        <w:tcBorders>
          <w:top w:val="nil"/>
          <w:left w:val="nil"/>
          <w:bottom w:val="nil"/>
          <w:right w:val="nil"/>
          <w:insideH w:val="nil"/>
          <w:insideV w:val="nil"/>
        </w:tcBorders>
        <w:shd w:val="clear" w:color="auto" w:fill="4D3865" w:themeFill="accent6" w:themeFillShade="BF"/>
      </w:tcPr>
    </w:tblStylePr>
    <w:tblStylePr w:type="band1Horz">
      <w:tblPr/>
      <w:tcPr>
        <w:tcBorders>
          <w:top w:val="nil"/>
          <w:left w:val="nil"/>
          <w:bottom w:val="nil"/>
          <w:right w:val="nil"/>
          <w:insideH w:val="nil"/>
          <w:insideV w:val="nil"/>
        </w:tcBorders>
        <w:shd w:val="clear" w:color="auto" w:fill="4D3865" w:themeFill="accent6" w:themeFillShade="BF"/>
      </w:tcPr>
    </w:tblStylePr>
  </w:style>
  <w:style w:type="paragraph" w:styleId="DocumentMap">
    <w:name w:val="Document Map"/>
    <w:basedOn w:val="Normal"/>
    <w:link w:val="DocumentMapChar"/>
    <w:uiPriority w:val="99"/>
    <w:semiHidden/>
    <w:unhideWhenUsed/>
    <w:rsid w:val="00FE4277"/>
    <w:rPr>
      <w:rFonts w:ascii="Tahoma" w:hAnsi="Tahoma" w:cs="Segoe UI"/>
      <w:sz w:val="16"/>
      <w:szCs w:val="16"/>
      <w:lang w:eastAsia="x-none" w:bidi="he-IL"/>
    </w:rPr>
  </w:style>
  <w:style w:type="character" w:customStyle="1" w:styleId="DocumentMapChar">
    <w:name w:val="Document Map Char"/>
    <w:link w:val="DocumentMap"/>
    <w:uiPriority w:val="99"/>
    <w:semiHidden/>
    <w:rsid w:val="00FE4277"/>
    <w:rPr>
      <w:rFonts w:ascii="Tahoma" w:hAnsi="Tahoma" w:cs="Segoe UI"/>
      <w:color w:val="000000" w:themeColor="text1"/>
      <w:sz w:val="16"/>
      <w:szCs w:val="16"/>
      <w:lang w:eastAsia="x-none" w:bidi="he-IL"/>
    </w:rPr>
  </w:style>
  <w:style w:type="paragraph" w:styleId="EmailSignature">
    <w:name w:val="E-mail Signature"/>
    <w:basedOn w:val="Normal"/>
    <w:link w:val="EmailSignatureChar"/>
    <w:uiPriority w:val="99"/>
    <w:semiHidden/>
    <w:unhideWhenUsed/>
    <w:rsid w:val="00FE4277"/>
  </w:style>
  <w:style w:type="character" w:customStyle="1" w:styleId="EmailSignatureChar">
    <w:name w:val="Email Signature Char"/>
    <w:basedOn w:val="DefaultParagraphFont"/>
    <w:link w:val="EmailSignature"/>
    <w:uiPriority w:val="99"/>
    <w:semiHidden/>
    <w:rsid w:val="00FE4277"/>
    <w:rPr>
      <w:color w:val="000000" w:themeColor="text1"/>
      <w:sz w:val="22"/>
      <w:szCs w:val="20"/>
    </w:rPr>
  </w:style>
  <w:style w:type="character" w:styleId="Emphasis">
    <w:name w:val="Emphasis"/>
    <w:basedOn w:val="DefaultParagraphFont"/>
    <w:uiPriority w:val="20"/>
    <w:semiHidden/>
    <w:qFormat/>
    <w:rsid w:val="00FE4277"/>
    <w:rPr>
      <w:i/>
      <w:iCs/>
    </w:rPr>
  </w:style>
  <w:style w:type="character" w:styleId="EndnoteReference">
    <w:name w:val="endnote reference"/>
    <w:basedOn w:val="DefaultParagraphFont"/>
    <w:uiPriority w:val="99"/>
    <w:semiHidden/>
    <w:unhideWhenUsed/>
    <w:rsid w:val="00FE4277"/>
    <w:rPr>
      <w:vertAlign w:val="superscript"/>
    </w:rPr>
  </w:style>
  <w:style w:type="paragraph" w:styleId="EndnoteText">
    <w:name w:val="endnote text"/>
    <w:basedOn w:val="Normal"/>
    <w:link w:val="EndnoteTextChar"/>
    <w:uiPriority w:val="99"/>
    <w:semiHidden/>
    <w:unhideWhenUsed/>
    <w:rsid w:val="00FE4277"/>
  </w:style>
  <w:style w:type="character" w:customStyle="1" w:styleId="EndnoteTextChar">
    <w:name w:val="Endnote Text Char"/>
    <w:basedOn w:val="DefaultParagraphFont"/>
    <w:link w:val="EndnoteText"/>
    <w:uiPriority w:val="99"/>
    <w:semiHidden/>
    <w:rsid w:val="00FE4277"/>
    <w:rPr>
      <w:color w:val="000000" w:themeColor="text1"/>
      <w:sz w:val="22"/>
      <w:szCs w:val="20"/>
    </w:rPr>
  </w:style>
  <w:style w:type="paragraph" w:styleId="EnvelopeAddress">
    <w:name w:val="envelope address"/>
    <w:basedOn w:val="Normal"/>
    <w:uiPriority w:val="99"/>
    <w:semiHidden/>
    <w:unhideWhenUsed/>
    <w:rsid w:val="00FE4277"/>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FE4277"/>
    <w:rPr>
      <w:rFonts w:asciiTheme="majorHAnsi" w:eastAsiaTheme="majorEastAsia" w:hAnsiTheme="majorHAnsi" w:cstheme="majorBidi"/>
    </w:rPr>
  </w:style>
  <w:style w:type="character" w:styleId="FollowedHyperlink">
    <w:name w:val="FollowedHyperlink"/>
    <w:semiHidden/>
    <w:rsid w:val="00FE4277"/>
    <w:rPr>
      <w:color w:val="800080"/>
      <w:u w:val="single"/>
    </w:rPr>
  </w:style>
  <w:style w:type="paragraph" w:styleId="Footer">
    <w:name w:val="footer"/>
    <w:link w:val="FooterChar"/>
    <w:uiPriority w:val="99"/>
    <w:rsid w:val="00403F94"/>
    <w:pPr>
      <w:adjustRightInd w:val="0"/>
      <w:snapToGrid w:val="0"/>
      <w:spacing w:after="0" w:line="300" w:lineRule="atLeast"/>
    </w:pPr>
    <w:rPr>
      <w:rFonts w:asciiTheme="majorHAnsi" w:eastAsiaTheme="minorEastAsia" w:hAnsiTheme="majorHAnsi" w:cs="Arial"/>
      <w:color w:val="006F80" w:themeColor="text2"/>
      <w:sz w:val="20"/>
      <w:szCs w:val="14"/>
      <w:lang w:eastAsia="x-none" w:bidi="he-IL"/>
    </w:rPr>
  </w:style>
  <w:style w:type="character" w:customStyle="1" w:styleId="FooterChar">
    <w:name w:val="Footer Char"/>
    <w:link w:val="Footer"/>
    <w:uiPriority w:val="99"/>
    <w:rsid w:val="00403F94"/>
    <w:rPr>
      <w:rFonts w:asciiTheme="majorHAnsi" w:eastAsiaTheme="minorEastAsia" w:hAnsiTheme="majorHAnsi" w:cs="Arial"/>
      <w:color w:val="006F80" w:themeColor="text2"/>
      <w:sz w:val="20"/>
      <w:szCs w:val="14"/>
      <w:lang w:eastAsia="x-none" w:bidi="he-IL"/>
    </w:rPr>
  </w:style>
  <w:style w:type="character" w:styleId="FootnoteReference">
    <w:name w:val="footnote reference"/>
    <w:basedOn w:val="DefaultParagraphFont"/>
    <w:uiPriority w:val="99"/>
    <w:semiHidden/>
    <w:unhideWhenUsed/>
    <w:rsid w:val="00FE4277"/>
    <w:rPr>
      <w:vertAlign w:val="superscript"/>
    </w:rPr>
  </w:style>
  <w:style w:type="paragraph" w:styleId="FootnoteText">
    <w:name w:val="footnote text"/>
    <w:basedOn w:val="Normal"/>
    <w:link w:val="FootnoteTextChar"/>
    <w:uiPriority w:val="99"/>
    <w:semiHidden/>
    <w:unhideWhenUsed/>
    <w:rsid w:val="00FE4277"/>
  </w:style>
  <w:style w:type="character" w:customStyle="1" w:styleId="FootnoteTextChar">
    <w:name w:val="Footnote Text Char"/>
    <w:basedOn w:val="DefaultParagraphFont"/>
    <w:link w:val="FootnoteText"/>
    <w:uiPriority w:val="99"/>
    <w:semiHidden/>
    <w:rsid w:val="00FE4277"/>
    <w:rPr>
      <w:color w:val="000000" w:themeColor="text1"/>
      <w:sz w:val="22"/>
      <w:szCs w:val="20"/>
    </w:rPr>
  </w:style>
  <w:style w:type="paragraph" w:styleId="Header">
    <w:name w:val="header"/>
    <w:link w:val="HeaderChar"/>
    <w:uiPriority w:val="99"/>
    <w:rsid w:val="00ED75AC"/>
    <w:pPr>
      <w:adjustRightInd w:val="0"/>
      <w:snapToGrid w:val="0"/>
      <w:spacing w:after="50"/>
    </w:pPr>
    <w:rPr>
      <w:rFonts w:eastAsiaTheme="minorEastAsia" w:cs="Arial"/>
      <w:sz w:val="20"/>
      <w:szCs w:val="16"/>
      <w:lang w:eastAsia="x-none" w:bidi="he-IL"/>
    </w:rPr>
  </w:style>
  <w:style w:type="character" w:customStyle="1" w:styleId="HeaderChar">
    <w:name w:val="Header Char"/>
    <w:link w:val="Header"/>
    <w:uiPriority w:val="99"/>
    <w:rsid w:val="00ED75AC"/>
    <w:rPr>
      <w:rFonts w:eastAsiaTheme="minorEastAsia" w:cs="Arial"/>
      <w:color w:val="auto"/>
      <w:sz w:val="20"/>
      <w:szCs w:val="16"/>
      <w:lang w:eastAsia="x-none" w:bidi="he-IL"/>
    </w:rPr>
  </w:style>
  <w:style w:type="character" w:styleId="HTMLAcronym">
    <w:name w:val="HTML Acronym"/>
    <w:basedOn w:val="DefaultParagraphFont"/>
    <w:uiPriority w:val="99"/>
    <w:semiHidden/>
    <w:unhideWhenUsed/>
    <w:rsid w:val="00FE4277"/>
  </w:style>
  <w:style w:type="paragraph" w:styleId="HTMLAddress">
    <w:name w:val="HTML Address"/>
    <w:basedOn w:val="Normal"/>
    <w:link w:val="HTMLAddressChar"/>
    <w:uiPriority w:val="99"/>
    <w:semiHidden/>
    <w:unhideWhenUsed/>
    <w:rsid w:val="00FE4277"/>
    <w:rPr>
      <w:i/>
      <w:iCs/>
    </w:rPr>
  </w:style>
  <w:style w:type="character" w:customStyle="1" w:styleId="HTMLAddressChar">
    <w:name w:val="HTML Address Char"/>
    <w:basedOn w:val="DefaultParagraphFont"/>
    <w:link w:val="HTMLAddress"/>
    <w:uiPriority w:val="99"/>
    <w:semiHidden/>
    <w:rsid w:val="00FE4277"/>
    <w:rPr>
      <w:i/>
      <w:iCs/>
      <w:color w:val="000000" w:themeColor="text1"/>
      <w:sz w:val="22"/>
      <w:szCs w:val="20"/>
    </w:rPr>
  </w:style>
  <w:style w:type="character" w:styleId="HTMLCite">
    <w:name w:val="HTML Cite"/>
    <w:basedOn w:val="DefaultParagraphFont"/>
    <w:uiPriority w:val="99"/>
    <w:semiHidden/>
    <w:unhideWhenUsed/>
    <w:rsid w:val="00FE4277"/>
    <w:rPr>
      <w:i/>
      <w:iCs/>
    </w:rPr>
  </w:style>
  <w:style w:type="character" w:styleId="HTMLCode">
    <w:name w:val="HTML Code"/>
    <w:basedOn w:val="DefaultParagraphFont"/>
    <w:uiPriority w:val="99"/>
    <w:semiHidden/>
    <w:unhideWhenUsed/>
    <w:rsid w:val="00FE4277"/>
    <w:rPr>
      <w:rFonts w:ascii="Consolas" w:hAnsi="Consolas" w:cs="Consolas"/>
      <w:sz w:val="20"/>
      <w:szCs w:val="20"/>
    </w:rPr>
  </w:style>
  <w:style w:type="character" w:styleId="HTMLDefinition">
    <w:name w:val="HTML Definition"/>
    <w:basedOn w:val="DefaultParagraphFont"/>
    <w:uiPriority w:val="99"/>
    <w:semiHidden/>
    <w:unhideWhenUsed/>
    <w:rsid w:val="00FE4277"/>
    <w:rPr>
      <w:i/>
      <w:iCs/>
    </w:rPr>
  </w:style>
  <w:style w:type="character" w:styleId="HTMLKeyboard">
    <w:name w:val="HTML Keyboard"/>
    <w:basedOn w:val="DefaultParagraphFont"/>
    <w:uiPriority w:val="99"/>
    <w:semiHidden/>
    <w:unhideWhenUsed/>
    <w:rsid w:val="00FE4277"/>
    <w:rPr>
      <w:rFonts w:ascii="Consolas" w:hAnsi="Consolas" w:cs="Consolas"/>
      <w:sz w:val="20"/>
      <w:szCs w:val="20"/>
    </w:rPr>
  </w:style>
  <w:style w:type="paragraph" w:styleId="HTMLPreformatted">
    <w:name w:val="HTML Preformatted"/>
    <w:basedOn w:val="Normal"/>
    <w:link w:val="HTMLPreformattedChar"/>
    <w:uiPriority w:val="99"/>
    <w:semiHidden/>
    <w:unhideWhenUsed/>
    <w:rsid w:val="00FE4277"/>
    <w:rPr>
      <w:rFonts w:ascii="Consolas" w:hAnsi="Consolas" w:cs="Consolas"/>
    </w:rPr>
  </w:style>
  <w:style w:type="character" w:customStyle="1" w:styleId="HTMLPreformattedChar">
    <w:name w:val="HTML Preformatted Char"/>
    <w:basedOn w:val="DefaultParagraphFont"/>
    <w:link w:val="HTMLPreformatted"/>
    <w:uiPriority w:val="99"/>
    <w:semiHidden/>
    <w:rsid w:val="00FE4277"/>
    <w:rPr>
      <w:rFonts w:ascii="Consolas" w:hAnsi="Consolas" w:cs="Consolas"/>
      <w:color w:val="000000" w:themeColor="text1"/>
      <w:sz w:val="22"/>
      <w:szCs w:val="20"/>
    </w:rPr>
  </w:style>
  <w:style w:type="character" w:styleId="HTMLSample">
    <w:name w:val="HTML Sample"/>
    <w:basedOn w:val="DefaultParagraphFont"/>
    <w:uiPriority w:val="99"/>
    <w:semiHidden/>
    <w:unhideWhenUsed/>
    <w:rsid w:val="00FE4277"/>
    <w:rPr>
      <w:rFonts w:ascii="Consolas" w:hAnsi="Consolas" w:cs="Consolas"/>
      <w:sz w:val="24"/>
      <w:szCs w:val="24"/>
    </w:rPr>
  </w:style>
  <w:style w:type="character" w:styleId="HTMLTypewriter">
    <w:name w:val="HTML Typewriter"/>
    <w:basedOn w:val="DefaultParagraphFont"/>
    <w:uiPriority w:val="99"/>
    <w:semiHidden/>
    <w:unhideWhenUsed/>
    <w:rsid w:val="00FE4277"/>
    <w:rPr>
      <w:rFonts w:ascii="Consolas" w:hAnsi="Consolas" w:cs="Consolas"/>
      <w:sz w:val="20"/>
      <w:szCs w:val="20"/>
    </w:rPr>
  </w:style>
  <w:style w:type="character" w:styleId="HTMLVariable">
    <w:name w:val="HTML Variable"/>
    <w:basedOn w:val="DefaultParagraphFont"/>
    <w:uiPriority w:val="99"/>
    <w:semiHidden/>
    <w:unhideWhenUsed/>
    <w:rsid w:val="00FE4277"/>
    <w:rPr>
      <w:i/>
      <w:iCs/>
    </w:rPr>
  </w:style>
  <w:style w:type="character" w:styleId="Hyperlink">
    <w:name w:val="Hyperlink"/>
    <w:uiPriority w:val="99"/>
    <w:semiHidden/>
    <w:rsid w:val="00FE4277"/>
    <w:rPr>
      <w:color w:val="5AC3CA" w:themeColor="accent5"/>
      <w:u w:val="single"/>
    </w:rPr>
  </w:style>
  <w:style w:type="paragraph" w:styleId="Index1">
    <w:name w:val="index 1"/>
    <w:basedOn w:val="Normal"/>
    <w:next w:val="Normal"/>
    <w:autoRedefine/>
    <w:uiPriority w:val="99"/>
    <w:semiHidden/>
    <w:unhideWhenUsed/>
    <w:rsid w:val="00FE4277"/>
    <w:pPr>
      <w:ind w:left="220" w:hanging="220"/>
    </w:pPr>
  </w:style>
  <w:style w:type="paragraph" w:styleId="Index2">
    <w:name w:val="index 2"/>
    <w:basedOn w:val="Normal"/>
    <w:next w:val="Normal"/>
    <w:autoRedefine/>
    <w:uiPriority w:val="99"/>
    <w:semiHidden/>
    <w:unhideWhenUsed/>
    <w:rsid w:val="00FE4277"/>
    <w:pPr>
      <w:ind w:left="440" w:hanging="220"/>
    </w:pPr>
  </w:style>
  <w:style w:type="paragraph" w:styleId="Index3">
    <w:name w:val="index 3"/>
    <w:basedOn w:val="Normal"/>
    <w:next w:val="Normal"/>
    <w:autoRedefine/>
    <w:uiPriority w:val="99"/>
    <w:semiHidden/>
    <w:unhideWhenUsed/>
    <w:rsid w:val="00FE4277"/>
    <w:pPr>
      <w:ind w:left="660" w:hanging="220"/>
    </w:pPr>
  </w:style>
  <w:style w:type="paragraph" w:styleId="Index4">
    <w:name w:val="index 4"/>
    <w:basedOn w:val="Normal"/>
    <w:next w:val="Normal"/>
    <w:autoRedefine/>
    <w:uiPriority w:val="99"/>
    <w:semiHidden/>
    <w:unhideWhenUsed/>
    <w:rsid w:val="00FE4277"/>
    <w:pPr>
      <w:ind w:left="880" w:hanging="220"/>
    </w:pPr>
  </w:style>
  <w:style w:type="paragraph" w:styleId="Index5">
    <w:name w:val="index 5"/>
    <w:basedOn w:val="Normal"/>
    <w:next w:val="Normal"/>
    <w:autoRedefine/>
    <w:uiPriority w:val="99"/>
    <w:semiHidden/>
    <w:unhideWhenUsed/>
    <w:rsid w:val="00FE4277"/>
    <w:pPr>
      <w:ind w:left="1100" w:hanging="220"/>
    </w:pPr>
  </w:style>
  <w:style w:type="paragraph" w:styleId="Index6">
    <w:name w:val="index 6"/>
    <w:basedOn w:val="Normal"/>
    <w:next w:val="Normal"/>
    <w:autoRedefine/>
    <w:uiPriority w:val="99"/>
    <w:semiHidden/>
    <w:unhideWhenUsed/>
    <w:rsid w:val="00FE4277"/>
    <w:pPr>
      <w:ind w:left="1320" w:hanging="220"/>
    </w:pPr>
  </w:style>
  <w:style w:type="paragraph" w:styleId="Index7">
    <w:name w:val="index 7"/>
    <w:basedOn w:val="Normal"/>
    <w:next w:val="Normal"/>
    <w:autoRedefine/>
    <w:uiPriority w:val="99"/>
    <w:semiHidden/>
    <w:unhideWhenUsed/>
    <w:rsid w:val="00FE4277"/>
    <w:pPr>
      <w:ind w:left="1540" w:hanging="220"/>
    </w:pPr>
  </w:style>
  <w:style w:type="paragraph" w:styleId="Index8">
    <w:name w:val="index 8"/>
    <w:basedOn w:val="Normal"/>
    <w:next w:val="Normal"/>
    <w:autoRedefine/>
    <w:uiPriority w:val="99"/>
    <w:semiHidden/>
    <w:unhideWhenUsed/>
    <w:rsid w:val="00FE4277"/>
    <w:pPr>
      <w:ind w:left="1760" w:hanging="220"/>
    </w:pPr>
  </w:style>
  <w:style w:type="paragraph" w:styleId="Index9">
    <w:name w:val="index 9"/>
    <w:basedOn w:val="Normal"/>
    <w:next w:val="Normal"/>
    <w:autoRedefine/>
    <w:uiPriority w:val="99"/>
    <w:semiHidden/>
    <w:unhideWhenUsed/>
    <w:rsid w:val="00FE4277"/>
    <w:pPr>
      <w:ind w:left="1980" w:hanging="220"/>
    </w:pPr>
  </w:style>
  <w:style w:type="paragraph" w:styleId="IndexHeading">
    <w:name w:val="index heading"/>
    <w:basedOn w:val="Normal"/>
    <w:next w:val="Index1"/>
    <w:uiPriority w:val="99"/>
    <w:semiHidden/>
    <w:unhideWhenUsed/>
    <w:rsid w:val="00FE4277"/>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FE4277"/>
    <w:rPr>
      <w:b/>
      <w:bCs/>
      <w:i/>
      <w:iCs/>
      <w:color w:val="123741" w:themeColor="accent1"/>
    </w:rPr>
  </w:style>
  <w:style w:type="paragraph" w:styleId="IntenseQuote">
    <w:name w:val="Intense Quote"/>
    <w:basedOn w:val="Normal"/>
    <w:next w:val="Normal"/>
    <w:link w:val="IntenseQuoteChar"/>
    <w:uiPriority w:val="30"/>
    <w:semiHidden/>
    <w:qFormat/>
    <w:rsid w:val="00FE4277"/>
    <w:pPr>
      <w:pBdr>
        <w:bottom w:val="single" w:sz="4" w:space="4" w:color="123741" w:themeColor="accent1"/>
      </w:pBdr>
      <w:spacing w:before="200" w:after="280"/>
      <w:ind w:left="936" w:right="936"/>
    </w:pPr>
    <w:rPr>
      <w:b/>
      <w:bCs/>
      <w:i/>
      <w:iCs/>
      <w:color w:val="123741" w:themeColor="accent1"/>
    </w:rPr>
  </w:style>
  <w:style w:type="character" w:customStyle="1" w:styleId="IntenseQuoteChar">
    <w:name w:val="Intense Quote Char"/>
    <w:basedOn w:val="DefaultParagraphFont"/>
    <w:link w:val="IntenseQuote"/>
    <w:uiPriority w:val="30"/>
    <w:semiHidden/>
    <w:rsid w:val="00FC1421"/>
    <w:rPr>
      <w:b/>
      <w:bCs/>
      <w:i/>
      <w:iCs/>
      <w:color w:val="123741" w:themeColor="accent1"/>
      <w:sz w:val="22"/>
      <w:szCs w:val="20"/>
    </w:rPr>
  </w:style>
  <w:style w:type="character" w:styleId="IntenseReference">
    <w:name w:val="Intense Reference"/>
    <w:basedOn w:val="DefaultParagraphFont"/>
    <w:uiPriority w:val="32"/>
    <w:semiHidden/>
    <w:qFormat/>
    <w:rsid w:val="00FE4277"/>
    <w:rPr>
      <w:b/>
      <w:bCs/>
      <w:smallCaps/>
      <w:color w:val="C3F4DD" w:themeColor="accent2"/>
      <w:spacing w:val="5"/>
      <w:u w:val="single"/>
    </w:rPr>
  </w:style>
  <w:style w:type="table" w:styleId="LightGrid">
    <w:name w:val="Light Grid"/>
    <w:basedOn w:val="TableNormal"/>
    <w:uiPriority w:val="62"/>
    <w:rsid w:val="00FE4277"/>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FE4277"/>
    <w:rPr>
      <w:rFonts w:eastAsia="MS Mincho"/>
      <w:lang w:val="en-GB" w:eastAsia="en-GB"/>
    </w:rPr>
    <w:tblPr>
      <w:tblStyleRowBandSize w:val="1"/>
      <w:tblStyleColBandSize w:val="1"/>
      <w:tblBorders>
        <w:top w:val="single" w:sz="8" w:space="0" w:color="123741" w:themeColor="accent1"/>
        <w:left w:val="single" w:sz="8" w:space="0" w:color="123741" w:themeColor="accent1"/>
        <w:bottom w:val="single" w:sz="8" w:space="0" w:color="123741" w:themeColor="accent1"/>
        <w:right w:val="single" w:sz="8" w:space="0" w:color="123741" w:themeColor="accent1"/>
        <w:insideH w:val="single" w:sz="8" w:space="0" w:color="123741" w:themeColor="accent1"/>
        <w:insideV w:val="single" w:sz="8" w:space="0" w:color="123741"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123741" w:themeColor="accent1"/>
          <w:left w:val="single" w:sz="8" w:space="0" w:color="123741" w:themeColor="accent1"/>
          <w:bottom w:val="single" w:sz="18" w:space="0" w:color="123741" w:themeColor="accent1"/>
          <w:right w:val="single" w:sz="8" w:space="0" w:color="123741" w:themeColor="accent1"/>
          <w:insideH w:val="nil"/>
          <w:insideV w:val="single" w:sz="8" w:space="0" w:color="12374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23741" w:themeColor="accent1"/>
          <w:left w:val="single" w:sz="8" w:space="0" w:color="123741" w:themeColor="accent1"/>
          <w:bottom w:val="single" w:sz="8" w:space="0" w:color="123741" w:themeColor="accent1"/>
          <w:right w:val="single" w:sz="8" w:space="0" w:color="123741" w:themeColor="accent1"/>
          <w:insideH w:val="nil"/>
          <w:insideV w:val="single" w:sz="8" w:space="0" w:color="12374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23741" w:themeColor="accent1"/>
          <w:left w:val="single" w:sz="8" w:space="0" w:color="123741" w:themeColor="accent1"/>
          <w:bottom w:val="single" w:sz="8" w:space="0" w:color="123741" w:themeColor="accent1"/>
          <w:right w:val="single" w:sz="8" w:space="0" w:color="123741" w:themeColor="accent1"/>
        </w:tcBorders>
      </w:tcPr>
    </w:tblStylePr>
    <w:tblStylePr w:type="band1Vert">
      <w:tblPr/>
      <w:tcPr>
        <w:tcBorders>
          <w:top w:val="single" w:sz="8" w:space="0" w:color="123741" w:themeColor="accent1"/>
          <w:left w:val="single" w:sz="8" w:space="0" w:color="123741" w:themeColor="accent1"/>
          <w:bottom w:val="single" w:sz="8" w:space="0" w:color="123741" w:themeColor="accent1"/>
          <w:right w:val="single" w:sz="8" w:space="0" w:color="123741" w:themeColor="accent1"/>
        </w:tcBorders>
        <w:shd w:val="clear" w:color="auto" w:fill="ACDBE8" w:themeFill="accent1" w:themeFillTint="3F"/>
      </w:tcPr>
    </w:tblStylePr>
    <w:tblStylePr w:type="band1Horz">
      <w:tblPr/>
      <w:tcPr>
        <w:tcBorders>
          <w:top w:val="single" w:sz="8" w:space="0" w:color="123741" w:themeColor="accent1"/>
          <w:left w:val="single" w:sz="8" w:space="0" w:color="123741" w:themeColor="accent1"/>
          <w:bottom w:val="single" w:sz="8" w:space="0" w:color="123741" w:themeColor="accent1"/>
          <w:right w:val="single" w:sz="8" w:space="0" w:color="123741" w:themeColor="accent1"/>
          <w:insideV w:val="single" w:sz="8" w:space="0" w:color="123741" w:themeColor="accent1"/>
        </w:tcBorders>
        <w:shd w:val="clear" w:color="auto" w:fill="ACDBE8" w:themeFill="accent1" w:themeFillTint="3F"/>
      </w:tcPr>
    </w:tblStylePr>
    <w:tblStylePr w:type="band2Horz">
      <w:tblPr/>
      <w:tcPr>
        <w:tcBorders>
          <w:top w:val="single" w:sz="8" w:space="0" w:color="123741" w:themeColor="accent1"/>
          <w:left w:val="single" w:sz="8" w:space="0" w:color="123741" w:themeColor="accent1"/>
          <w:bottom w:val="single" w:sz="8" w:space="0" w:color="123741" w:themeColor="accent1"/>
          <w:right w:val="single" w:sz="8" w:space="0" w:color="123741" w:themeColor="accent1"/>
          <w:insideV w:val="single" w:sz="8" w:space="0" w:color="123741" w:themeColor="accent1"/>
        </w:tcBorders>
      </w:tcPr>
    </w:tblStylePr>
  </w:style>
  <w:style w:type="table" w:styleId="LightGrid-Accent2">
    <w:name w:val="Light Grid Accent 2"/>
    <w:basedOn w:val="TableNormal"/>
    <w:uiPriority w:val="62"/>
    <w:rsid w:val="00FE4277"/>
    <w:rPr>
      <w:rFonts w:eastAsia="MS Mincho"/>
      <w:lang w:val="en-GB" w:eastAsia="en-GB"/>
    </w:rPr>
    <w:tblPr>
      <w:tblStyleRowBandSize w:val="1"/>
      <w:tblStyleColBandSize w:val="1"/>
      <w:tblBorders>
        <w:top w:val="single" w:sz="8" w:space="0" w:color="C3F4DD" w:themeColor="accent2"/>
        <w:left w:val="single" w:sz="8" w:space="0" w:color="C3F4DD" w:themeColor="accent2"/>
        <w:bottom w:val="single" w:sz="8" w:space="0" w:color="C3F4DD" w:themeColor="accent2"/>
        <w:right w:val="single" w:sz="8" w:space="0" w:color="C3F4DD" w:themeColor="accent2"/>
        <w:insideH w:val="single" w:sz="8" w:space="0" w:color="C3F4DD" w:themeColor="accent2"/>
        <w:insideV w:val="single" w:sz="8" w:space="0" w:color="C3F4D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3F4DD" w:themeColor="accent2"/>
          <w:left w:val="single" w:sz="8" w:space="0" w:color="C3F4DD" w:themeColor="accent2"/>
          <w:bottom w:val="single" w:sz="18" w:space="0" w:color="C3F4DD" w:themeColor="accent2"/>
          <w:right w:val="single" w:sz="8" w:space="0" w:color="C3F4DD" w:themeColor="accent2"/>
          <w:insideH w:val="nil"/>
          <w:insideV w:val="single" w:sz="8" w:space="0" w:color="C3F4D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F4DD" w:themeColor="accent2"/>
          <w:left w:val="single" w:sz="8" w:space="0" w:color="C3F4DD" w:themeColor="accent2"/>
          <w:bottom w:val="single" w:sz="8" w:space="0" w:color="C3F4DD" w:themeColor="accent2"/>
          <w:right w:val="single" w:sz="8" w:space="0" w:color="C3F4DD" w:themeColor="accent2"/>
          <w:insideH w:val="nil"/>
          <w:insideV w:val="single" w:sz="8" w:space="0" w:color="C3F4D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F4DD" w:themeColor="accent2"/>
          <w:left w:val="single" w:sz="8" w:space="0" w:color="C3F4DD" w:themeColor="accent2"/>
          <w:bottom w:val="single" w:sz="8" w:space="0" w:color="C3F4DD" w:themeColor="accent2"/>
          <w:right w:val="single" w:sz="8" w:space="0" w:color="C3F4DD" w:themeColor="accent2"/>
        </w:tcBorders>
      </w:tcPr>
    </w:tblStylePr>
    <w:tblStylePr w:type="band1Vert">
      <w:tblPr/>
      <w:tcPr>
        <w:tcBorders>
          <w:top w:val="single" w:sz="8" w:space="0" w:color="C3F4DD" w:themeColor="accent2"/>
          <w:left w:val="single" w:sz="8" w:space="0" w:color="C3F4DD" w:themeColor="accent2"/>
          <w:bottom w:val="single" w:sz="8" w:space="0" w:color="C3F4DD" w:themeColor="accent2"/>
          <w:right w:val="single" w:sz="8" w:space="0" w:color="C3F4DD" w:themeColor="accent2"/>
        </w:tcBorders>
        <w:shd w:val="clear" w:color="auto" w:fill="F0FCF6" w:themeFill="accent2" w:themeFillTint="3F"/>
      </w:tcPr>
    </w:tblStylePr>
    <w:tblStylePr w:type="band1Horz">
      <w:tblPr/>
      <w:tcPr>
        <w:tcBorders>
          <w:top w:val="single" w:sz="8" w:space="0" w:color="C3F4DD" w:themeColor="accent2"/>
          <w:left w:val="single" w:sz="8" w:space="0" w:color="C3F4DD" w:themeColor="accent2"/>
          <w:bottom w:val="single" w:sz="8" w:space="0" w:color="C3F4DD" w:themeColor="accent2"/>
          <w:right w:val="single" w:sz="8" w:space="0" w:color="C3F4DD" w:themeColor="accent2"/>
          <w:insideV w:val="single" w:sz="8" w:space="0" w:color="C3F4DD" w:themeColor="accent2"/>
        </w:tcBorders>
        <w:shd w:val="clear" w:color="auto" w:fill="F0FCF6" w:themeFill="accent2" w:themeFillTint="3F"/>
      </w:tcPr>
    </w:tblStylePr>
    <w:tblStylePr w:type="band2Horz">
      <w:tblPr/>
      <w:tcPr>
        <w:tcBorders>
          <w:top w:val="single" w:sz="8" w:space="0" w:color="C3F4DD" w:themeColor="accent2"/>
          <w:left w:val="single" w:sz="8" w:space="0" w:color="C3F4DD" w:themeColor="accent2"/>
          <w:bottom w:val="single" w:sz="8" w:space="0" w:color="C3F4DD" w:themeColor="accent2"/>
          <w:right w:val="single" w:sz="8" w:space="0" w:color="C3F4DD" w:themeColor="accent2"/>
          <w:insideV w:val="single" w:sz="8" w:space="0" w:color="C3F4DD" w:themeColor="accent2"/>
        </w:tcBorders>
      </w:tcPr>
    </w:tblStylePr>
  </w:style>
  <w:style w:type="table" w:styleId="LightGrid-Accent3">
    <w:name w:val="Light Grid Accent 3"/>
    <w:basedOn w:val="TableNormal"/>
    <w:uiPriority w:val="62"/>
    <w:rsid w:val="00FE4277"/>
    <w:rPr>
      <w:rFonts w:eastAsia="MS Mincho"/>
      <w:lang w:val="en-GB" w:eastAsia="en-GB"/>
    </w:rPr>
    <w:tblPr>
      <w:tblStyleRowBandSize w:val="1"/>
      <w:tblStyleColBandSize w:val="1"/>
      <w:tblBorders>
        <w:top w:val="single" w:sz="8" w:space="0" w:color="006F80" w:themeColor="accent3"/>
        <w:left w:val="single" w:sz="8" w:space="0" w:color="006F80" w:themeColor="accent3"/>
        <w:bottom w:val="single" w:sz="8" w:space="0" w:color="006F80" w:themeColor="accent3"/>
        <w:right w:val="single" w:sz="8" w:space="0" w:color="006F80" w:themeColor="accent3"/>
        <w:insideH w:val="single" w:sz="8" w:space="0" w:color="006F80" w:themeColor="accent3"/>
        <w:insideV w:val="single" w:sz="8" w:space="0" w:color="006F80"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6F80" w:themeColor="accent3"/>
          <w:left w:val="single" w:sz="8" w:space="0" w:color="006F80" w:themeColor="accent3"/>
          <w:bottom w:val="single" w:sz="18" w:space="0" w:color="006F80" w:themeColor="accent3"/>
          <w:right w:val="single" w:sz="8" w:space="0" w:color="006F80" w:themeColor="accent3"/>
          <w:insideH w:val="nil"/>
          <w:insideV w:val="single" w:sz="8" w:space="0" w:color="006F8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F80" w:themeColor="accent3"/>
          <w:left w:val="single" w:sz="8" w:space="0" w:color="006F80" w:themeColor="accent3"/>
          <w:bottom w:val="single" w:sz="8" w:space="0" w:color="006F80" w:themeColor="accent3"/>
          <w:right w:val="single" w:sz="8" w:space="0" w:color="006F80" w:themeColor="accent3"/>
          <w:insideH w:val="nil"/>
          <w:insideV w:val="single" w:sz="8" w:space="0" w:color="006F8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F80" w:themeColor="accent3"/>
          <w:left w:val="single" w:sz="8" w:space="0" w:color="006F80" w:themeColor="accent3"/>
          <w:bottom w:val="single" w:sz="8" w:space="0" w:color="006F80" w:themeColor="accent3"/>
          <w:right w:val="single" w:sz="8" w:space="0" w:color="006F80" w:themeColor="accent3"/>
        </w:tcBorders>
      </w:tcPr>
    </w:tblStylePr>
    <w:tblStylePr w:type="band1Vert">
      <w:tblPr/>
      <w:tcPr>
        <w:tcBorders>
          <w:top w:val="single" w:sz="8" w:space="0" w:color="006F80" w:themeColor="accent3"/>
          <w:left w:val="single" w:sz="8" w:space="0" w:color="006F80" w:themeColor="accent3"/>
          <w:bottom w:val="single" w:sz="8" w:space="0" w:color="006F80" w:themeColor="accent3"/>
          <w:right w:val="single" w:sz="8" w:space="0" w:color="006F80" w:themeColor="accent3"/>
        </w:tcBorders>
        <w:shd w:val="clear" w:color="auto" w:fill="A0F2FF" w:themeFill="accent3" w:themeFillTint="3F"/>
      </w:tcPr>
    </w:tblStylePr>
    <w:tblStylePr w:type="band1Horz">
      <w:tblPr/>
      <w:tcPr>
        <w:tcBorders>
          <w:top w:val="single" w:sz="8" w:space="0" w:color="006F80" w:themeColor="accent3"/>
          <w:left w:val="single" w:sz="8" w:space="0" w:color="006F80" w:themeColor="accent3"/>
          <w:bottom w:val="single" w:sz="8" w:space="0" w:color="006F80" w:themeColor="accent3"/>
          <w:right w:val="single" w:sz="8" w:space="0" w:color="006F80" w:themeColor="accent3"/>
          <w:insideV w:val="single" w:sz="8" w:space="0" w:color="006F80" w:themeColor="accent3"/>
        </w:tcBorders>
        <w:shd w:val="clear" w:color="auto" w:fill="A0F2FF" w:themeFill="accent3" w:themeFillTint="3F"/>
      </w:tcPr>
    </w:tblStylePr>
    <w:tblStylePr w:type="band2Horz">
      <w:tblPr/>
      <w:tcPr>
        <w:tcBorders>
          <w:top w:val="single" w:sz="8" w:space="0" w:color="006F80" w:themeColor="accent3"/>
          <w:left w:val="single" w:sz="8" w:space="0" w:color="006F80" w:themeColor="accent3"/>
          <w:bottom w:val="single" w:sz="8" w:space="0" w:color="006F80" w:themeColor="accent3"/>
          <w:right w:val="single" w:sz="8" w:space="0" w:color="006F80" w:themeColor="accent3"/>
          <w:insideV w:val="single" w:sz="8" w:space="0" w:color="006F80" w:themeColor="accent3"/>
        </w:tcBorders>
      </w:tcPr>
    </w:tblStylePr>
  </w:style>
  <w:style w:type="table" w:styleId="LightGrid-Accent4">
    <w:name w:val="Light Grid Accent 4"/>
    <w:basedOn w:val="TableNormal"/>
    <w:uiPriority w:val="62"/>
    <w:rsid w:val="00FE4277"/>
    <w:rPr>
      <w:rFonts w:eastAsia="MS Mincho"/>
      <w:lang w:val="en-GB" w:eastAsia="en-GB"/>
    </w:rPr>
    <w:tblPr>
      <w:tblStyleRowBandSize w:val="1"/>
      <w:tblStyleColBandSize w:val="1"/>
      <w:tblBorders>
        <w:top w:val="single" w:sz="8" w:space="0" w:color="D6D7D3" w:themeColor="accent4"/>
        <w:left w:val="single" w:sz="8" w:space="0" w:color="D6D7D3" w:themeColor="accent4"/>
        <w:bottom w:val="single" w:sz="8" w:space="0" w:color="D6D7D3" w:themeColor="accent4"/>
        <w:right w:val="single" w:sz="8" w:space="0" w:color="D6D7D3" w:themeColor="accent4"/>
        <w:insideH w:val="single" w:sz="8" w:space="0" w:color="D6D7D3" w:themeColor="accent4"/>
        <w:insideV w:val="single" w:sz="8" w:space="0" w:color="D6D7D3"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6D7D3" w:themeColor="accent4"/>
          <w:left w:val="single" w:sz="8" w:space="0" w:color="D6D7D3" w:themeColor="accent4"/>
          <w:bottom w:val="single" w:sz="18" w:space="0" w:color="D6D7D3" w:themeColor="accent4"/>
          <w:right w:val="single" w:sz="8" w:space="0" w:color="D6D7D3" w:themeColor="accent4"/>
          <w:insideH w:val="nil"/>
          <w:insideV w:val="single" w:sz="8" w:space="0" w:color="D6D7D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6D7D3" w:themeColor="accent4"/>
          <w:left w:val="single" w:sz="8" w:space="0" w:color="D6D7D3" w:themeColor="accent4"/>
          <w:bottom w:val="single" w:sz="8" w:space="0" w:color="D6D7D3" w:themeColor="accent4"/>
          <w:right w:val="single" w:sz="8" w:space="0" w:color="D6D7D3" w:themeColor="accent4"/>
          <w:insideH w:val="nil"/>
          <w:insideV w:val="single" w:sz="8" w:space="0" w:color="D6D7D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6D7D3" w:themeColor="accent4"/>
          <w:left w:val="single" w:sz="8" w:space="0" w:color="D6D7D3" w:themeColor="accent4"/>
          <w:bottom w:val="single" w:sz="8" w:space="0" w:color="D6D7D3" w:themeColor="accent4"/>
          <w:right w:val="single" w:sz="8" w:space="0" w:color="D6D7D3" w:themeColor="accent4"/>
        </w:tcBorders>
      </w:tcPr>
    </w:tblStylePr>
    <w:tblStylePr w:type="band1Vert">
      <w:tblPr/>
      <w:tcPr>
        <w:tcBorders>
          <w:top w:val="single" w:sz="8" w:space="0" w:color="D6D7D3" w:themeColor="accent4"/>
          <w:left w:val="single" w:sz="8" w:space="0" w:color="D6D7D3" w:themeColor="accent4"/>
          <w:bottom w:val="single" w:sz="8" w:space="0" w:color="D6D7D3" w:themeColor="accent4"/>
          <w:right w:val="single" w:sz="8" w:space="0" w:color="D6D7D3" w:themeColor="accent4"/>
        </w:tcBorders>
        <w:shd w:val="clear" w:color="auto" w:fill="F4F5F4" w:themeFill="accent4" w:themeFillTint="3F"/>
      </w:tcPr>
    </w:tblStylePr>
    <w:tblStylePr w:type="band1Horz">
      <w:tblPr/>
      <w:tcPr>
        <w:tcBorders>
          <w:top w:val="single" w:sz="8" w:space="0" w:color="D6D7D3" w:themeColor="accent4"/>
          <w:left w:val="single" w:sz="8" w:space="0" w:color="D6D7D3" w:themeColor="accent4"/>
          <w:bottom w:val="single" w:sz="8" w:space="0" w:color="D6D7D3" w:themeColor="accent4"/>
          <w:right w:val="single" w:sz="8" w:space="0" w:color="D6D7D3" w:themeColor="accent4"/>
          <w:insideV w:val="single" w:sz="8" w:space="0" w:color="D6D7D3" w:themeColor="accent4"/>
        </w:tcBorders>
        <w:shd w:val="clear" w:color="auto" w:fill="F4F5F4" w:themeFill="accent4" w:themeFillTint="3F"/>
      </w:tcPr>
    </w:tblStylePr>
    <w:tblStylePr w:type="band2Horz">
      <w:tblPr/>
      <w:tcPr>
        <w:tcBorders>
          <w:top w:val="single" w:sz="8" w:space="0" w:color="D6D7D3" w:themeColor="accent4"/>
          <w:left w:val="single" w:sz="8" w:space="0" w:color="D6D7D3" w:themeColor="accent4"/>
          <w:bottom w:val="single" w:sz="8" w:space="0" w:color="D6D7D3" w:themeColor="accent4"/>
          <w:right w:val="single" w:sz="8" w:space="0" w:color="D6D7D3" w:themeColor="accent4"/>
          <w:insideV w:val="single" w:sz="8" w:space="0" w:color="D6D7D3" w:themeColor="accent4"/>
        </w:tcBorders>
      </w:tcPr>
    </w:tblStylePr>
  </w:style>
  <w:style w:type="table" w:styleId="LightGrid-Accent5">
    <w:name w:val="Light Grid Accent 5"/>
    <w:basedOn w:val="TableNormal"/>
    <w:uiPriority w:val="62"/>
    <w:rsid w:val="00FE4277"/>
    <w:rPr>
      <w:rFonts w:eastAsia="MS Mincho"/>
      <w:lang w:val="en-GB" w:eastAsia="en-GB"/>
    </w:rPr>
    <w:tblPr>
      <w:tblStyleRowBandSize w:val="1"/>
      <w:tblStyleColBandSize w:val="1"/>
      <w:tblBorders>
        <w:top w:val="single" w:sz="8" w:space="0" w:color="5AC3CA" w:themeColor="accent5"/>
        <w:left w:val="single" w:sz="8" w:space="0" w:color="5AC3CA" w:themeColor="accent5"/>
        <w:bottom w:val="single" w:sz="8" w:space="0" w:color="5AC3CA" w:themeColor="accent5"/>
        <w:right w:val="single" w:sz="8" w:space="0" w:color="5AC3CA" w:themeColor="accent5"/>
        <w:insideH w:val="single" w:sz="8" w:space="0" w:color="5AC3CA" w:themeColor="accent5"/>
        <w:insideV w:val="single" w:sz="8" w:space="0" w:color="5AC3CA"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5AC3CA" w:themeColor="accent5"/>
          <w:left w:val="single" w:sz="8" w:space="0" w:color="5AC3CA" w:themeColor="accent5"/>
          <w:bottom w:val="single" w:sz="18" w:space="0" w:color="5AC3CA" w:themeColor="accent5"/>
          <w:right w:val="single" w:sz="8" w:space="0" w:color="5AC3CA" w:themeColor="accent5"/>
          <w:insideH w:val="nil"/>
          <w:insideV w:val="single" w:sz="8" w:space="0" w:color="5AC3C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C3CA" w:themeColor="accent5"/>
          <w:left w:val="single" w:sz="8" w:space="0" w:color="5AC3CA" w:themeColor="accent5"/>
          <w:bottom w:val="single" w:sz="8" w:space="0" w:color="5AC3CA" w:themeColor="accent5"/>
          <w:right w:val="single" w:sz="8" w:space="0" w:color="5AC3CA" w:themeColor="accent5"/>
          <w:insideH w:val="nil"/>
          <w:insideV w:val="single" w:sz="8" w:space="0" w:color="5AC3C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C3CA" w:themeColor="accent5"/>
          <w:left w:val="single" w:sz="8" w:space="0" w:color="5AC3CA" w:themeColor="accent5"/>
          <w:bottom w:val="single" w:sz="8" w:space="0" w:color="5AC3CA" w:themeColor="accent5"/>
          <w:right w:val="single" w:sz="8" w:space="0" w:color="5AC3CA" w:themeColor="accent5"/>
        </w:tcBorders>
      </w:tcPr>
    </w:tblStylePr>
    <w:tblStylePr w:type="band1Vert">
      <w:tblPr/>
      <w:tcPr>
        <w:tcBorders>
          <w:top w:val="single" w:sz="8" w:space="0" w:color="5AC3CA" w:themeColor="accent5"/>
          <w:left w:val="single" w:sz="8" w:space="0" w:color="5AC3CA" w:themeColor="accent5"/>
          <w:bottom w:val="single" w:sz="8" w:space="0" w:color="5AC3CA" w:themeColor="accent5"/>
          <w:right w:val="single" w:sz="8" w:space="0" w:color="5AC3CA" w:themeColor="accent5"/>
        </w:tcBorders>
        <w:shd w:val="clear" w:color="auto" w:fill="D6F0F2" w:themeFill="accent5" w:themeFillTint="3F"/>
      </w:tcPr>
    </w:tblStylePr>
    <w:tblStylePr w:type="band1Horz">
      <w:tblPr/>
      <w:tcPr>
        <w:tcBorders>
          <w:top w:val="single" w:sz="8" w:space="0" w:color="5AC3CA" w:themeColor="accent5"/>
          <w:left w:val="single" w:sz="8" w:space="0" w:color="5AC3CA" w:themeColor="accent5"/>
          <w:bottom w:val="single" w:sz="8" w:space="0" w:color="5AC3CA" w:themeColor="accent5"/>
          <w:right w:val="single" w:sz="8" w:space="0" w:color="5AC3CA" w:themeColor="accent5"/>
          <w:insideV w:val="single" w:sz="8" w:space="0" w:color="5AC3CA" w:themeColor="accent5"/>
        </w:tcBorders>
        <w:shd w:val="clear" w:color="auto" w:fill="D6F0F2" w:themeFill="accent5" w:themeFillTint="3F"/>
      </w:tcPr>
    </w:tblStylePr>
    <w:tblStylePr w:type="band2Horz">
      <w:tblPr/>
      <w:tcPr>
        <w:tcBorders>
          <w:top w:val="single" w:sz="8" w:space="0" w:color="5AC3CA" w:themeColor="accent5"/>
          <w:left w:val="single" w:sz="8" w:space="0" w:color="5AC3CA" w:themeColor="accent5"/>
          <w:bottom w:val="single" w:sz="8" w:space="0" w:color="5AC3CA" w:themeColor="accent5"/>
          <w:right w:val="single" w:sz="8" w:space="0" w:color="5AC3CA" w:themeColor="accent5"/>
          <w:insideV w:val="single" w:sz="8" w:space="0" w:color="5AC3CA" w:themeColor="accent5"/>
        </w:tcBorders>
      </w:tcPr>
    </w:tblStylePr>
  </w:style>
  <w:style w:type="table" w:styleId="LightGrid-Accent6">
    <w:name w:val="Light Grid Accent 6"/>
    <w:basedOn w:val="TableNormal"/>
    <w:uiPriority w:val="62"/>
    <w:rsid w:val="00FE4277"/>
    <w:rPr>
      <w:rFonts w:eastAsia="MS Mincho"/>
      <w:lang w:val="en-GB" w:eastAsia="en-GB"/>
    </w:rPr>
    <w:tblPr>
      <w:tblStyleRowBandSize w:val="1"/>
      <w:tblStyleColBandSize w:val="1"/>
      <w:tblBorders>
        <w:top w:val="single" w:sz="8" w:space="0" w:color="674B88" w:themeColor="accent6"/>
        <w:left w:val="single" w:sz="8" w:space="0" w:color="674B88" w:themeColor="accent6"/>
        <w:bottom w:val="single" w:sz="8" w:space="0" w:color="674B88" w:themeColor="accent6"/>
        <w:right w:val="single" w:sz="8" w:space="0" w:color="674B88" w:themeColor="accent6"/>
        <w:insideH w:val="single" w:sz="8" w:space="0" w:color="674B88" w:themeColor="accent6"/>
        <w:insideV w:val="single" w:sz="8" w:space="0" w:color="674B88"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674B88" w:themeColor="accent6"/>
          <w:left w:val="single" w:sz="8" w:space="0" w:color="674B88" w:themeColor="accent6"/>
          <w:bottom w:val="single" w:sz="18" w:space="0" w:color="674B88" w:themeColor="accent6"/>
          <w:right w:val="single" w:sz="8" w:space="0" w:color="674B88" w:themeColor="accent6"/>
          <w:insideH w:val="nil"/>
          <w:insideV w:val="single" w:sz="8" w:space="0" w:color="674B8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74B88" w:themeColor="accent6"/>
          <w:left w:val="single" w:sz="8" w:space="0" w:color="674B88" w:themeColor="accent6"/>
          <w:bottom w:val="single" w:sz="8" w:space="0" w:color="674B88" w:themeColor="accent6"/>
          <w:right w:val="single" w:sz="8" w:space="0" w:color="674B88" w:themeColor="accent6"/>
          <w:insideH w:val="nil"/>
          <w:insideV w:val="single" w:sz="8" w:space="0" w:color="674B8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74B88" w:themeColor="accent6"/>
          <w:left w:val="single" w:sz="8" w:space="0" w:color="674B88" w:themeColor="accent6"/>
          <w:bottom w:val="single" w:sz="8" w:space="0" w:color="674B88" w:themeColor="accent6"/>
          <w:right w:val="single" w:sz="8" w:space="0" w:color="674B88" w:themeColor="accent6"/>
        </w:tcBorders>
      </w:tcPr>
    </w:tblStylePr>
    <w:tblStylePr w:type="band1Vert">
      <w:tblPr/>
      <w:tcPr>
        <w:tcBorders>
          <w:top w:val="single" w:sz="8" w:space="0" w:color="674B88" w:themeColor="accent6"/>
          <w:left w:val="single" w:sz="8" w:space="0" w:color="674B88" w:themeColor="accent6"/>
          <w:bottom w:val="single" w:sz="8" w:space="0" w:color="674B88" w:themeColor="accent6"/>
          <w:right w:val="single" w:sz="8" w:space="0" w:color="674B88" w:themeColor="accent6"/>
        </w:tcBorders>
        <w:shd w:val="clear" w:color="auto" w:fill="D9CFE4" w:themeFill="accent6" w:themeFillTint="3F"/>
      </w:tcPr>
    </w:tblStylePr>
    <w:tblStylePr w:type="band1Horz">
      <w:tblPr/>
      <w:tcPr>
        <w:tcBorders>
          <w:top w:val="single" w:sz="8" w:space="0" w:color="674B88" w:themeColor="accent6"/>
          <w:left w:val="single" w:sz="8" w:space="0" w:color="674B88" w:themeColor="accent6"/>
          <w:bottom w:val="single" w:sz="8" w:space="0" w:color="674B88" w:themeColor="accent6"/>
          <w:right w:val="single" w:sz="8" w:space="0" w:color="674B88" w:themeColor="accent6"/>
          <w:insideV w:val="single" w:sz="8" w:space="0" w:color="674B88" w:themeColor="accent6"/>
        </w:tcBorders>
        <w:shd w:val="clear" w:color="auto" w:fill="D9CFE4" w:themeFill="accent6" w:themeFillTint="3F"/>
      </w:tcPr>
    </w:tblStylePr>
    <w:tblStylePr w:type="band2Horz">
      <w:tblPr/>
      <w:tcPr>
        <w:tcBorders>
          <w:top w:val="single" w:sz="8" w:space="0" w:color="674B88" w:themeColor="accent6"/>
          <w:left w:val="single" w:sz="8" w:space="0" w:color="674B88" w:themeColor="accent6"/>
          <w:bottom w:val="single" w:sz="8" w:space="0" w:color="674B88" w:themeColor="accent6"/>
          <w:right w:val="single" w:sz="8" w:space="0" w:color="674B88" w:themeColor="accent6"/>
          <w:insideV w:val="single" w:sz="8" w:space="0" w:color="674B88" w:themeColor="accent6"/>
        </w:tcBorders>
      </w:tcPr>
    </w:tblStylePr>
  </w:style>
  <w:style w:type="table" w:styleId="LightList">
    <w:name w:val="Light List"/>
    <w:basedOn w:val="TableNormal"/>
    <w:uiPriority w:val="61"/>
    <w:rsid w:val="00FE4277"/>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E4277"/>
    <w:rPr>
      <w:rFonts w:eastAsia="MS Mincho"/>
      <w:lang w:val="en-GB" w:eastAsia="en-GB"/>
    </w:rPr>
    <w:tblPr>
      <w:tblStyleRowBandSize w:val="1"/>
      <w:tblStyleColBandSize w:val="1"/>
      <w:tblBorders>
        <w:top w:val="single" w:sz="8" w:space="0" w:color="123741" w:themeColor="accent1"/>
        <w:left w:val="single" w:sz="8" w:space="0" w:color="123741" w:themeColor="accent1"/>
        <w:bottom w:val="single" w:sz="8" w:space="0" w:color="123741" w:themeColor="accent1"/>
        <w:right w:val="single" w:sz="8" w:space="0" w:color="123741"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123741" w:themeFill="accent1"/>
      </w:tcPr>
    </w:tblStylePr>
    <w:tblStylePr w:type="lastRow">
      <w:pPr>
        <w:spacing w:before="0" w:after="0" w:line="240" w:lineRule="auto"/>
      </w:pPr>
      <w:rPr>
        <w:b/>
        <w:bCs/>
      </w:rPr>
      <w:tblPr/>
      <w:tcPr>
        <w:tcBorders>
          <w:top w:val="double" w:sz="6" w:space="0" w:color="123741" w:themeColor="accent1"/>
          <w:left w:val="single" w:sz="8" w:space="0" w:color="123741" w:themeColor="accent1"/>
          <w:bottom w:val="single" w:sz="8" w:space="0" w:color="123741" w:themeColor="accent1"/>
          <w:right w:val="single" w:sz="8" w:space="0" w:color="123741" w:themeColor="accent1"/>
        </w:tcBorders>
      </w:tcPr>
    </w:tblStylePr>
    <w:tblStylePr w:type="firstCol">
      <w:rPr>
        <w:b/>
        <w:bCs/>
      </w:rPr>
    </w:tblStylePr>
    <w:tblStylePr w:type="lastCol">
      <w:rPr>
        <w:b/>
        <w:bCs/>
      </w:rPr>
    </w:tblStylePr>
    <w:tblStylePr w:type="band1Vert">
      <w:tblPr/>
      <w:tcPr>
        <w:tcBorders>
          <w:top w:val="single" w:sz="8" w:space="0" w:color="123741" w:themeColor="accent1"/>
          <w:left w:val="single" w:sz="8" w:space="0" w:color="123741" w:themeColor="accent1"/>
          <w:bottom w:val="single" w:sz="8" w:space="0" w:color="123741" w:themeColor="accent1"/>
          <w:right w:val="single" w:sz="8" w:space="0" w:color="123741" w:themeColor="accent1"/>
        </w:tcBorders>
      </w:tcPr>
    </w:tblStylePr>
    <w:tblStylePr w:type="band1Horz">
      <w:tblPr/>
      <w:tcPr>
        <w:tcBorders>
          <w:top w:val="single" w:sz="8" w:space="0" w:color="123741" w:themeColor="accent1"/>
          <w:left w:val="single" w:sz="8" w:space="0" w:color="123741" w:themeColor="accent1"/>
          <w:bottom w:val="single" w:sz="8" w:space="0" w:color="123741" w:themeColor="accent1"/>
          <w:right w:val="single" w:sz="8" w:space="0" w:color="123741" w:themeColor="accent1"/>
        </w:tcBorders>
      </w:tcPr>
    </w:tblStylePr>
  </w:style>
  <w:style w:type="table" w:styleId="LightList-Accent2">
    <w:name w:val="Light List Accent 2"/>
    <w:basedOn w:val="TableNormal"/>
    <w:uiPriority w:val="61"/>
    <w:rsid w:val="00FE4277"/>
    <w:rPr>
      <w:rFonts w:eastAsia="MS Mincho"/>
      <w:lang w:val="en-GB" w:eastAsia="en-GB"/>
    </w:rPr>
    <w:tblPr>
      <w:tblStyleRowBandSize w:val="1"/>
      <w:tblStyleColBandSize w:val="1"/>
      <w:tblBorders>
        <w:top w:val="single" w:sz="8" w:space="0" w:color="C3F4DD" w:themeColor="accent2"/>
        <w:left w:val="single" w:sz="8" w:space="0" w:color="C3F4DD" w:themeColor="accent2"/>
        <w:bottom w:val="single" w:sz="8" w:space="0" w:color="C3F4DD" w:themeColor="accent2"/>
        <w:right w:val="single" w:sz="8" w:space="0" w:color="C3F4D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3F4DD" w:themeFill="accent2"/>
      </w:tcPr>
    </w:tblStylePr>
    <w:tblStylePr w:type="lastRow">
      <w:pPr>
        <w:spacing w:before="0" w:after="0" w:line="240" w:lineRule="auto"/>
      </w:pPr>
      <w:rPr>
        <w:b/>
        <w:bCs/>
      </w:rPr>
      <w:tblPr/>
      <w:tcPr>
        <w:tcBorders>
          <w:top w:val="double" w:sz="6" w:space="0" w:color="C3F4DD" w:themeColor="accent2"/>
          <w:left w:val="single" w:sz="8" w:space="0" w:color="C3F4DD" w:themeColor="accent2"/>
          <w:bottom w:val="single" w:sz="8" w:space="0" w:color="C3F4DD" w:themeColor="accent2"/>
          <w:right w:val="single" w:sz="8" w:space="0" w:color="C3F4DD" w:themeColor="accent2"/>
        </w:tcBorders>
      </w:tcPr>
    </w:tblStylePr>
    <w:tblStylePr w:type="firstCol">
      <w:rPr>
        <w:b/>
        <w:bCs/>
      </w:rPr>
    </w:tblStylePr>
    <w:tblStylePr w:type="lastCol">
      <w:rPr>
        <w:b/>
        <w:bCs/>
      </w:rPr>
    </w:tblStylePr>
    <w:tblStylePr w:type="band1Vert">
      <w:tblPr/>
      <w:tcPr>
        <w:tcBorders>
          <w:top w:val="single" w:sz="8" w:space="0" w:color="C3F4DD" w:themeColor="accent2"/>
          <w:left w:val="single" w:sz="8" w:space="0" w:color="C3F4DD" w:themeColor="accent2"/>
          <w:bottom w:val="single" w:sz="8" w:space="0" w:color="C3F4DD" w:themeColor="accent2"/>
          <w:right w:val="single" w:sz="8" w:space="0" w:color="C3F4DD" w:themeColor="accent2"/>
        </w:tcBorders>
      </w:tcPr>
    </w:tblStylePr>
    <w:tblStylePr w:type="band1Horz">
      <w:tblPr/>
      <w:tcPr>
        <w:tcBorders>
          <w:top w:val="single" w:sz="8" w:space="0" w:color="C3F4DD" w:themeColor="accent2"/>
          <w:left w:val="single" w:sz="8" w:space="0" w:color="C3F4DD" w:themeColor="accent2"/>
          <w:bottom w:val="single" w:sz="8" w:space="0" w:color="C3F4DD" w:themeColor="accent2"/>
          <w:right w:val="single" w:sz="8" w:space="0" w:color="C3F4DD" w:themeColor="accent2"/>
        </w:tcBorders>
      </w:tcPr>
    </w:tblStylePr>
  </w:style>
  <w:style w:type="table" w:styleId="LightList-Accent3">
    <w:name w:val="Light List Accent 3"/>
    <w:basedOn w:val="TableNormal"/>
    <w:uiPriority w:val="61"/>
    <w:rsid w:val="00FE4277"/>
    <w:rPr>
      <w:rFonts w:eastAsia="MS Mincho"/>
      <w:lang w:val="en-GB" w:eastAsia="en-GB"/>
    </w:rPr>
    <w:tblPr>
      <w:tblStyleRowBandSize w:val="1"/>
      <w:tblStyleColBandSize w:val="1"/>
      <w:tblBorders>
        <w:top w:val="single" w:sz="8" w:space="0" w:color="006F80" w:themeColor="accent3"/>
        <w:left w:val="single" w:sz="8" w:space="0" w:color="006F80" w:themeColor="accent3"/>
        <w:bottom w:val="single" w:sz="8" w:space="0" w:color="006F80" w:themeColor="accent3"/>
        <w:right w:val="single" w:sz="8" w:space="0" w:color="006F80"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6F80" w:themeFill="accent3"/>
      </w:tcPr>
    </w:tblStylePr>
    <w:tblStylePr w:type="lastRow">
      <w:pPr>
        <w:spacing w:before="0" w:after="0" w:line="240" w:lineRule="auto"/>
      </w:pPr>
      <w:rPr>
        <w:b/>
        <w:bCs/>
      </w:rPr>
      <w:tblPr/>
      <w:tcPr>
        <w:tcBorders>
          <w:top w:val="double" w:sz="6" w:space="0" w:color="006F80" w:themeColor="accent3"/>
          <w:left w:val="single" w:sz="8" w:space="0" w:color="006F80" w:themeColor="accent3"/>
          <w:bottom w:val="single" w:sz="8" w:space="0" w:color="006F80" w:themeColor="accent3"/>
          <w:right w:val="single" w:sz="8" w:space="0" w:color="006F80" w:themeColor="accent3"/>
        </w:tcBorders>
      </w:tcPr>
    </w:tblStylePr>
    <w:tblStylePr w:type="firstCol">
      <w:rPr>
        <w:b/>
        <w:bCs/>
      </w:rPr>
    </w:tblStylePr>
    <w:tblStylePr w:type="lastCol">
      <w:rPr>
        <w:b/>
        <w:bCs/>
      </w:rPr>
    </w:tblStylePr>
    <w:tblStylePr w:type="band1Vert">
      <w:tblPr/>
      <w:tcPr>
        <w:tcBorders>
          <w:top w:val="single" w:sz="8" w:space="0" w:color="006F80" w:themeColor="accent3"/>
          <w:left w:val="single" w:sz="8" w:space="0" w:color="006F80" w:themeColor="accent3"/>
          <w:bottom w:val="single" w:sz="8" w:space="0" w:color="006F80" w:themeColor="accent3"/>
          <w:right w:val="single" w:sz="8" w:space="0" w:color="006F80" w:themeColor="accent3"/>
        </w:tcBorders>
      </w:tcPr>
    </w:tblStylePr>
    <w:tblStylePr w:type="band1Horz">
      <w:tblPr/>
      <w:tcPr>
        <w:tcBorders>
          <w:top w:val="single" w:sz="8" w:space="0" w:color="006F80" w:themeColor="accent3"/>
          <w:left w:val="single" w:sz="8" w:space="0" w:color="006F80" w:themeColor="accent3"/>
          <w:bottom w:val="single" w:sz="8" w:space="0" w:color="006F80" w:themeColor="accent3"/>
          <w:right w:val="single" w:sz="8" w:space="0" w:color="006F80" w:themeColor="accent3"/>
        </w:tcBorders>
      </w:tcPr>
    </w:tblStylePr>
  </w:style>
  <w:style w:type="table" w:styleId="LightList-Accent4">
    <w:name w:val="Light List Accent 4"/>
    <w:basedOn w:val="TableNormal"/>
    <w:uiPriority w:val="61"/>
    <w:rsid w:val="00FE4277"/>
    <w:rPr>
      <w:rFonts w:eastAsia="MS Mincho"/>
      <w:lang w:val="en-GB" w:eastAsia="en-GB"/>
    </w:rPr>
    <w:tblPr>
      <w:tblStyleRowBandSize w:val="1"/>
      <w:tblStyleColBandSize w:val="1"/>
      <w:tblBorders>
        <w:top w:val="single" w:sz="8" w:space="0" w:color="D6D7D3" w:themeColor="accent4"/>
        <w:left w:val="single" w:sz="8" w:space="0" w:color="D6D7D3" w:themeColor="accent4"/>
        <w:bottom w:val="single" w:sz="8" w:space="0" w:color="D6D7D3" w:themeColor="accent4"/>
        <w:right w:val="single" w:sz="8" w:space="0" w:color="D6D7D3"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6D7D3" w:themeFill="accent4"/>
      </w:tcPr>
    </w:tblStylePr>
    <w:tblStylePr w:type="lastRow">
      <w:pPr>
        <w:spacing w:before="0" w:after="0" w:line="240" w:lineRule="auto"/>
      </w:pPr>
      <w:rPr>
        <w:b/>
        <w:bCs/>
      </w:rPr>
      <w:tblPr/>
      <w:tcPr>
        <w:tcBorders>
          <w:top w:val="double" w:sz="6" w:space="0" w:color="D6D7D3" w:themeColor="accent4"/>
          <w:left w:val="single" w:sz="8" w:space="0" w:color="D6D7D3" w:themeColor="accent4"/>
          <w:bottom w:val="single" w:sz="8" w:space="0" w:color="D6D7D3" w:themeColor="accent4"/>
          <w:right w:val="single" w:sz="8" w:space="0" w:color="D6D7D3" w:themeColor="accent4"/>
        </w:tcBorders>
      </w:tcPr>
    </w:tblStylePr>
    <w:tblStylePr w:type="firstCol">
      <w:rPr>
        <w:b/>
        <w:bCs/>
      </w:rPr>
    </w:tblStylePr>
    <w:tblStylePr w:type="lastCol">
      <w:rPr>
        <w:b/>
        <w:bCs/>
      </w:rPr>
    </w:tblStylePr>
    <w:tblStylePr w:type="band1Vert">
      <w:tblPr/>
      <w:tcPr>
        <w:tcBorders>
          <w:top w:val="single" w:sz="8" w:space="0" w:color="D6D7D3" w:themeColor="accent4"/>
          <w:left w:val="single" w:sz="8" w:space="0" w:color="D6D7D3" w:themeColor="accent4"/>
          <w:bottom w:val="single" w:sz="8" w:space="0" w:color="D6D7D3" w:themeColor="accent4"/>
          <w:right w:val="single" w:sz="8" w:space="0" w:color="D6D7D3" w:themeColor="accent4"/>
        </w:tcBorders>
      </w:tcPr>
    </w:tblStylePr>
    <w:tblStylePr w:type="band1Horz">
      <w:tblPr/>
      <w:tcPr>
        <w:tcBorders>
          <w:top w:val="single" w:sz="8" w:space="0" w:color="D6D7D3" w:themeColor="accent4"/>
          <w:left w:val="single" w:sz="8" w:space="0" w:color="D6D7D3" w:themeColor="accent4"/>
          <w:bottom w:val="single" w:sz="8" w:space="0" w:color="D6D7D3" w:themeColor="accent4"/>
          <w:right w:val="single" w:sz="8" w:space="0" w:color="D6D7D3" w:themeColor="accent4"/>
        </w:tcBorders>
      </w:tcPr>
    </w:tblStylePr>
  </w:style>
  <w:style w:type="table" w:styleId="LightList-Accent5">
    <w:name w:val="Light List Accent 5"/>
    <w:basedOn w:val="TableNormal"/>
    <w:uiPriority w:val="61"/>
    <w:rsid w:val="00FE4277"/>
    <w:rPr>
      <w:rFonts w:eastAsia="MS Mincho"/>
      <w:lang w:val="en-GB" w:eastAsia="en-GB"/>
    </w:rPr>
    <w:tblPr>
      <w:tblStyleRowBandSize w:val="1"/>
      <w:tblStyleColBandSize w:val="1"/>
      <w:tblBorders>
        <w:top w:val="single" w:sz="8" w:space="0" w:color="5AC3CA" w:themeColor="accent5"/>
        <w:left w:val="single" w:sz="8" w:space="0" w:color="5AC3CA" w:themeColor="accent5"/>
        <w:bottom w:val="single" w:sz="8" w:space="0" w:color="5AC3CA" w:themeColor="accent5"/>
        <w:right w:val="single" w:sz="8" w:space="0" w:color="5AC3CA"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5AC3CA" w:themeFill="accent5"/>
      </w:tcPr>
    </w:tblStylePr>
    <w:tblStylePr w:type="lastRow">
      <w:pPr>
        <w:spacing w:before="0" w:after="0" w:line="240" w:lineRule="auto"/>
      </w:pPr>
      <w:rPr>
        <w:b/>
        <w:bCs/>
      </w:rPr>
      <w:tblPr/>
      <w:tcPr>
        <w:tcBorders>
          <w:top w:val="double" w:sz="6" w:space="0" w:color="5AC3CA" w:themeColor="accent5"/>
          <w:left w:val="single" w:sz="8" w:space="0" w:color="5AC3CA" w:themeColor="accent5"/>
          <w:bottom w:val="single" w:sz="8" w:space="0" w:color="5AC3CA" w:themeColor="accent5"/>
          <w:right w:val="single" w:sz="8" w:space="0" w:color="5AC3CA" w:themeColor="accent5"/>
        </w:tcBorders>
      </w:tcPr>
    </w:tblStylePr>
    <w:tblStylePr w:type="firstCol">
      <w:rPr>
        <w:b/>
        <w:bCs/>
      </w:rPr>
    </w:tblStylePr>
    <w:tblStylePr w:type="lastCol">
      <w:rPr>
        <w:b/>
        <w:bCs/>
      </w:rPr>
    </w:tblStylePr>
    <w:tblStylePr w:type="band1Vert">
      <w:tblPr/>
      <w:tcPr>
        <w:tcBorders>
          <w:top w:val="single" w:sz="8" w:space="0" w:color="5AC3CA" w:themeColor="accent5"/>
          <w:left w:val="single" w:sz="8" w:space="0" w:color="5AC3CA" w:themeColor="accent5"/>
          <w:bottom w:val="single" w:sz="8" w:space="0" w:color="5AC3CA" w:themeColor="accent5"/>
          <w:right w:val="single" w:sz="8" w:space="0" w:color="5AC3CA" w:themeColor="accent5"/>
        </w:tcBorders>
      </w:tcPr>
    </w:tblStylePr>
    <w:tblStylePr w:type="band1Horz">
      <w:tblPr/>
      <w:tcPr>
        <w:tcBorders>
          <w:top w:val="single" w:sz="8" w:space="0" w:color="5AC3CA" w:themeColor="accent5"/>
          <w:left w:val="single" w:sz="8" w:space="0" w:color="5AC3CA" w:themeColor="accent5"/>
          <w:bottom w:val="single" w:sz="8" w:space="0" w:color="5AC3CA" w:themeColor="accent5"/>
          <w:right w:val="single" w:sz="8" w:space="0" w:color="5AC3CA" w:themeColor="accent5"/>
        </w:tcBorders>
      </w:tcPr>
    </w:tblStylePr>
  </w:style>
  <w:style w:type="table" w:styleId="LightList-Accent6">
    <w:name w:val="Light List Accent 6"/>
    <w:basedOn w:val="TableNormal"/>
    <w:uiPriority w:val="61"/>
    <w:rsid w:val="00FE4277"/>
    <w:rPr>
      <w:rFonts w:eastAsia="MS Mincho"/>
      <w:lang w:val="en-GB" w:eastAsia="en-GB"/>
    </w:rPr>
    <w:tblPr>
      <w:tblStyleRowBandSize w:val="1"/>
      <w:tblStyleColBandSize w:val="1"/>
      <w:tblBorders>
        <w:top w:val="single" w:sz="8" w:space="0" w:color="674B88" w:themeColor="accent6"/>
        <w:left w:val="single" w:sz="8" w:space="0" w:color="674B88" w:themeColor="accent6"/>
        <w:bottom w:val="single" w:sz="8" w:space="0" w:color="674B88" w:themeColor="accent6"/>
        <w:right w:val="single" w:sz="8" w:space="0" w:color="674B88"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674B88" w:themeFill="accent6"/>
      </w:tcPr>
    </w:tblStylePr>
    <w:tblStylePr w:type="lastRow">
      <w:pPr>
        <w:spacing w:before="0" w:after="0" w:line="240" w:lineRule="auto"/>
      </w:pPr>
      <w:rPr>
        <w:b/>
        <w:bCs/>
      </w:rPr>
      <w:tblPr/>
      <w:tcPr>
        <w:tcBorders>
          <w:top w:val="double" w:sz="6" w:space="0" w:color="674B88" w:themeColor="accent6"/>
          <w:left w:val="single" w:sz="8" w:space="0" w:color="674B88" w:themeColor="accent6"/>
          <w:bottom w:val="single" w:sz="8" w:space="0" w:color="674B88" w:themeColor="accent6"/>
          <w:right w:val="single" w:sz="8" w:space="0" w:color="674B88" w:themeColor="accent6"/>
        </w:tcBorders>
      </w:tcPr>
    </w:tblStylePr>
    <w:tblStylePr w:type="firstCol">
      <w:rPr>
        <w:b/>
        <w:bCs/>
      </w:rPr>
    </w:tblStylePr>
    <w:tblStylePr w:type="lastCol">
      <w:rPr>
        <w:b/>
        <w:bCs/>
      </w:rPr>
    </w:tblStylePr>
    <w:tblStylePr w:type="band1Vert">
      <w:tblPr/>
      <w:tcPr>
        <w:tcBorders>
          <w:top w:val="single" w:sz="8" w:space="0" w:color="674B88" w:themeColor="accent6"/>
          <w:left w:val="single" w:sz="8" w:space="0" w:color="674B88" w:themeColor="accent6"/>
          <w:bottom w:val="single" w:sz="8" w:space="0" w:color="674B88" w:themeColor="accent6"/>
          <w:right w:val="single" w:sz="8" w:space="0" w:color="674B88" w:themeColor="accent6"/>
        </w:tcBorders>
      </w:tcPr>
    </w:tblStylePr>
    <w:tblStylePr w:type="band1Horz">
      <w:tblPr/>
      <w:tcPr>
        <w:tcBorders>
          <w:top w:val="single" w:sz="8" w:space="0" w:color="674B88" w:themeColor="accent6"/>
          <w:left w:val="single" w:sz="8" w:space="0" w:color="674B88" w:themeColor="accent6"/>
          <w:bottom w:val="single" w:sz="8" w:space="0" w:color="674B88" w:themeColor="accent6"/>
          <w:right w:val="single" w:sz="8" w:space="0" w:color="674B88" w:themeColor="accent6"/>
        </w:tcBorders>
      </w:tcPr>
    </w:tblStylePr>
  </w:style>
  <w:style w:type="table" w:styleId="LightShading">
    <w:name w:val="Light Shading"/>
    <w:basedOn w:val="TableNormal"/>
    <w:uiPriority w:val="60"/>
    <w:rsid w:val="00FE4277"/>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E4277"/>
    <w:rPr>
      <w:rFonts w:eastAsia="MS Mincho"/>
      <w:color w:val="0D2830" w:themeColor="accent1" w:themeShade="BF"/>
      <w:lang w:val="en-GB" w:eastAsia="en-GB"/>
    </w:rPr>
    <w:tblPr>
      <w:tblStyleRowBandSize w:val="1"/>
      <w:tblStyleColBandSize w:val="1"/>
      <w:tblBorders>
        <w:top w:val="single" w:sz="8" w:space="0" w:color="123741" w:themeColor="accent1"/>
        <w:bottom w:val="single" w:sz="8" w:space="0" w:color="123741"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123741" w:themeColor="accent1"/>
          <w:left w:val="nil"/>
          <w:bottom w:val="single" w:sz="8" w:space="0" w:color="123741" w:themeColor="accent1"/>
          <w:right w:val="nil"/>
          <w:insideH w:val="nil"/>
          <w:insideV w:val="nil"/>
        </w:tcBorders>
      </w:tcPr>
    </w:tblStylePr>
    <w:tblStylePr w:type="lastRow">
      <w:pPr>
        <w:spacing w:before="0" w:after="0" w:line="240" w:lineRule="auto"/>
      </w:pPr>
      <w:rPr>
        <w:b/>
        <w:bCs/>
      </w:rPr>
      <w:tblPr/>
      <w:tcPr>
        <w:tcBorders>
          <w:top w:val="single" w:sz="8" w:space="0" w:color="123741" w:themeColor="accent1"/>
          <w:left w:val="nil"/>
          <w:bottom w:val="single" w:sz="8" w:space="0" w:color="12374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DBE8" w:themeFill="accent1" w:themeFillTint="3F"/>
      </w:tcPr>
    </w:tblStylePr>
    <w:tblStylePr w:type="band1Horz">
      <w:tblPr/>
      <w:tcPr>
        <w:tcBorders>
          <w:left w:val="nil"/>
          <w:right w:val="nil"/>
          <w:insideH w:val="nil"/>
          <w:insideV w:val="nil"/>
        </w:tcBorders>
        <w:shd w:val="clear" w:color="auto" w:fill="ACDBE8" w:themeFill="accent1" w:themeFillTint="3F"/>
      </w:tcPr>
    </w:tblStylePr>
  </w:style>
  <w:style w:type="table" w:styleId="LightShading-Accent2">
    <w:name w:val="Light Shading Accent 2"/>
    <w:basedOn w:val="TableNormal"/>
    <w:uiPriority w:val="60"/>
    <w:rsid w:val="00FE4277"/>
    <w:rPr>
      <w:rFonts w:eastAsia="MS Mincho"/>
      <w:color w:val="65E3A8" w:themeColor="accent2" w:themeShade="BF"/>
      <w:lang w:val="en-GB" w:eastAsia="en-GB"/>
    </w:rPr>
    <w:tblPr>
      <w:tblStyleRowBandSize w:val="1"/>
      <w:tblStyleColBandSize w:val="1"/>
      <w:tblBorders>
        <w:top w:val="single" w:sz="8" w:space="0" w:color="C3F4DD" w:themeColor="accent2"/>
        <w:bottom w:val="single" w:sz="8" w:space="0" w:color="C3F4D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3F4DD" w:themeColor="accent2"/>
          <w:left w:val="nil"/>
          <w:bottom w:val="single" w:sz="8" w:space="0" w:color="C3F4DD" w:themeColor="accent2"/>
          <w:right w:val="nil"/>
          <w:insideH w:val="nil"/>
          <w:insideV w:val="nil"/>
        </w:tcBorders>
      </w:tcPr>
    </w:tblStylePr>
    <w:tblStylePr w:type="lastRow">
      <w:pPr>
        <w:spacing w:before="0" w:after="0" w:line="240" w:lineRule="auto"/>
      </w:pPr>
      <w:rPr>
        <w:b/>
        <w:bCs/>
      </w:rPr>
      <w:tblPr/>
      <w:tcPr>
        <w:tcBorders>
          <w:top w:val="single" w:sz="8" w:space="0" w:color="C3F4DD" w:themeColor="accent2"/>
          <w:left w:val="nil"/>
          <w:bottom w:val="single" w:sz="8" w:space="0" w:color="C3F4D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CF6" w:themeFill="accent2" w:themeFillTint="3F"/>
      </w:tcPr>
    </w:tblStylePr>
    <w:tblStylePr w:type="band1Horz">
      <w:tblPr/>
      <w:tcPr>
        <w:tcBorders>
          <w:left w:val="nil"/>
          <w:right w:val="nil"/>
          <w:insideH w:val="nil"/>
          <w:insideV w:val="nil"/>
        </w:tcBorders>
        <w:shd w:val="clear" w:color="auto" w:fill="F0FCF6" w:themeFill="accent2" w:themeFillTint="3F"/>
      </w:tcPr>
    </w:tblStylePr>
  </w:style>
  <w:style w:type="table" w:styleId="LightShading-Accent3">
    <w:name w:val="Light Shading Accent 3"/>
    <w:basedOn w:val="TableNormal"/>
    <w:uiPriority w:val="60"/>
    <w:rsid w:val="00FE4277"/>
    <w:rPr>
      <w:rFonts w:eastAsia="MS Mincho"/>
      <w:color w:val="00525F" w:themeColor="accent3" w:themeShade="BF"/>
      <w:lang w:val="en-GB" w:eastAsia="en-GB"/>
    </w:rPr>
    <w:tblPr>
      <w:tblStyleRowBandSize w:val="1"/>
      <w:tblStyleColBandSize w:val="1"/>
      <w:tblBorders>
        <w:top w:val="single" w:sz="8" w:space="0" w:color="006F80" w:themeColor="accent3"/>
        <w:bottom w:val="single" w:sz="8" w:space="0" w:color="006F80"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6F80" w:themeColor="accent3"/>
          <w:left w:val="nil"/>
          <w:bottom w:val="single" w:sz="8" w:space="0" w:color="006F80" w:themeColor="accent3"/>
          <w:right w:val="nil"/>
          <w:insideH w:val="nil"/>
          <w:insideV w:val="nil"/>
        </w:tcBorders>
      </w:tcPr>
    </w:tblStylePr>
    <w:tblStylePr w:type="lastRow">
      <w:pPr>
        <w:spacing w:before="0" w:after="0" w:line="240" w:lineRule="auto"/>
      </w:pPr>
      <w:rPr>
        <w:b/>
        <w:bCs/>
      </w:rPr>
      <w:tblPr/>
      <w:tcPr>
        <w:tcBorders>
          <w:top w:val="single" w:sz="8" w:space="0" w:color="006F80" w:themeColor="accent3"/>
          <w:left w:val="nil"/>
          <w:bottom w:val="single" w:sz="8" w:space="0" w:color="006F8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F2FF" w:themeFill="accent3" w:themeFillTint="3F"/>
      </w:tcPr>
    </w:tblStylePr>
    <w:tblStylePr w:type="band1Horz">
      <w:tblPr/>
      <w:tcPr>
        <w:tcBorders>
          <w:left w:val="nil"/>
          <w:right w:val="nil"/>
          <w:insideH w:val="nil"/>
          <w:insideV w:val="nil"/>
        </w:tcBorders>
        <w:shd w:val="clear" w:color="auto" w:fill="A0F2FF" w:themeFill="accent3" w:themeFillTint="3F"/>
      </w:tcPr>
    </w:tblStylePr>
  </w:style>
  <w:style w:type="table" w:styleId="LightShading-Accent4">
    <w:name w:val="Light Shading Accent 4"/>
    <w:basedOn w:val="TableNormal"/>
    <w:uiPriority w:val="60"/>
    <w:rsid w:val="00FE4277"/>
    <w:rPr>
      <w:rFonts w:eastAsia="MS Mincho"/>
      <w:color w:val="A1A49B" w:themeColor="accent4" w:themeShade="BF"/>
      <w:lang w:val="en-GB" w:eastAsia="en-GB"/>
    </w:rPr>
    <w:tblPr>
      <w:tblStyleRowBandSize w:val="1"/>
      <w:tblStyleColBandSize w:val="1"/>
      <w:tblBorders>
        <w:top w:val="single" w:sz="8" w:space="0" w:color="D6D7D3" w:themeColor="accent4"/>
        <w:bottom w:val="single" w:sz="8" w:space="0" w:color="D6D7D3"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6D7D3" w:themeColor="accent4"/>
          <w:left w:val="nil"/>
          <w:bottom w:val="single" w:sz="8" w:space="0" w:color="D6D7D3" w:themeColor="accent4"/>
          <w:right w:val="nil"/>
          <w:insideH w:val="nil"/>
          <w:insideV w:val="nil"/>
        </w:tcBorders>
      </w:tcPr>
    </w:tblStylePr>
    <w:tblStylePr w:type="lastRow">
      <w:pPr>
        <w:spacing w:before="0" w:after="0" w:line="240" w:lineRule="auto"/>
      </w:pPr>
      <w:rPr>
        <w:b/>
        <w:bCs/>
      </w:rPr>
      <w:tblPr/>
      <w:tcPr>
        <w:tcBorders>
          <w:top w:val="single" w:sz="8" w:space="0" w:color="D6D7D3" w:themeColor="accent4"/>
          <w:left w:val="nil"/>
          <w:bottom w:val="single" w:sz="8" w:space="0" w:color="D6D7D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F5F4" w:themeFill="accent4" w:themeFillTint="3F"/>
      </w:tcPr>
    </w:tblStylePr>
    <w:tblStylePr w:type="band1Horz">
      <w:tblPr/>
      <w:tcPr>
        <w:tcBorders>
          <w:left w:val="nil"/>
          <w:right w:val="nil"/>
          <w:insideH w:val="nil"/>
          <w:insideV w:val="nil"/>
        </w:tcBorders>
        <w:shd w:val="clear" w:color="auto" w:fill="F4F5F4" w:themeFill="accent4" w:themeFillTint="3F"/>
      </w:tcPr>
    </w:tblStylePr>
  </w:style>
  <w:style w:type="table" w:styleId="LightShading-Accent5">
    <w:name w:val="Light Shading Accent 5"/>
    <w:basedOn w:val="TableNormal"/>
    <w:uiPriority w:val="60"/>
    <w:rsid w:val="00FE4277"/>
    <w:rPr>
      <w:rFonts w:eastAsia="MS Mincho"/>
      <w:color w:val="359EA5" w:themeColor="accent5" w:themeShade="BF"/>
      <w:lang w:val="en-GB" w:eastAsia="en-GB"/>
    </w:rPr>
    <w:tblPr>
      <w:tblStyleRowBandSize w:val="1"/>
      <w:tblStyleColBandSize w:val="1"/>
      <w:tblBorders>
        <w:top w:val="single" w:sz="8" w:space="0" w:color="5AC3CA" w:themeColor="accent5"/>
        <w:bottom w:val="single" w:sz="8" w:space="0" w:color="5AC3CA"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5AC3CA" w:themeColor="accent5"/>
          <w:left w:val="nil"/>
          <w:bottom w:val="single" w:sz="8" w:space="0" w:color="5AC3CA" w:themeColor="accent5"/>
          <w:right w:val="nil"/>
          <w:insideH w:val="nil"/>
          <w:insideV w:val="nil"/>
        </w:tcBorders>
      </w:tcPr>
    </w:tblStylePr>
    <w:tblStylePr w:type="lastRow">
      <w:pPr>
        <w:spacing w:before="0" w:after="0" w:line="240" w:lineRule="auto"/>
      </w:pPr>
      <w:rPr>
        <w:b/>
        <w:bCs/>
      </w:rPr>
      <w:tblPr/>
      <w:tcPr>
        <w:tcBorders>
          <w:top w:val="single" w:sz="8" w:space="0" w:color="5AC3CA" w:themeColor="accent5"/>
          <w:left w:val="nil"/>
          <w:bottom w:val="single" w:sz="8" w:space="0" w:color="5AC3C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F0F2" w:themeFill="accent5" w:themeFillTint="3F"/>
      </w:tcPr>
    </w:tblStylePr>
    <w:tblStylePr w:type="band1Horz">
      <w:tblPr/>
      <w:tcPr>
        <w:tcBorders>
          <w:left w:val="nil"/>
          <w:right w:val="nil"/>
          <w:insideH w:val="nil"/>
          <w:insideV w:val="nil"/>
        </w:tcBorders>
        <w:shd w:val="clear" w:color="auto" w:fill="D6F0F2" w:themeFill="accent5" w:themeFillTint="3F"/>
      </w:tcPr>
    </w:tblStylePr>
  </w:style>
  <w:style w:type="table" w:styleId="LightShading-Accent6">
    <w:name w:val="Light Shading Accent 6"/>
    <w:basedOn w:val="TableNormal"/>
    <w:uiPriority w:val="60"/>
    <w:rsid w:val="00FE4277"/>
    <w:rPr>
      <w:rFonts w:eastAsia="MS Mincho"/>
      <w:color w:val="4D3865" w:themeColor="accent6" w:themeShade="BF"/>
      <w:lang w:val="en-GB" w:eastAsia="en-GB"/>
    </w:rPr>
    <w:tblPr>
      <w:tblStyleRowBandSize w:val="1"/>
      <w:tblStyleColBandSize w:val="1"/>
      <w:tblBorders>
        <w:top w:val="single" w:sz="8" w:space="0" w:color="674B88" w:themeColor="accent6"/>
        <w:bottom w:val="single" w:sz="8" w:space="0" w:color="674B88"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674B88" w:themeColor="accent6"/>
          <w:left w:val="nil"/>
          <w:bottom w:val="single" w:sz="8" w:space="0" w:color="674B88" w:themeColor="accent6"/>
          <w:right w:val="nil"/>
          <w:insideH w:val="nil"/>
          <w:insideV w:val="nil"/>
        </w:tcBorders>
      </w:tcPr>
    </w:tblStylePr>
    <w:tblStylePr w:type="lastRow">
      <w:pPr>
        <w:spacing w:before="0" w:after="0" w:line="240" w:lineRule="auto"/>
      </w:pPr>
      <w:rPr>
        <w:b/>
        <w:bCs/>
      </w:rPr>
      <w:tblPr/>
      <w:tcPr>
        <w:tcBorders>
          <w:top w:val="single" w:sz="8" w:space="0" w:color="674B88" w:themeColor="accent6"/>
          <w:left w:val="nil"/>
          <w:bottom w:val="single" w:sz="8" w:space="0" w:color="674B8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CFE4" w:themeFill="accent6" w:themeFillTint="3F"/>
      </w:tcPr>
    </w:tblStylePr>
    <w:tblStylePr w:type="band1Horz">
      <w:tblPr/>
      <w:tcPr>
        <w:tcBorders>
          <w:left w:val="nil"/>
          <w:right w:val="nil"/>
          <w:insideH w:val="nil"/>
          <w:insideV w:val="nil"/>
        </w:tcBorders>
        <w:shd w:val="clear" w:color="auto" w:fill="D9CFE4" w:themeFill="accent6" w:themeFillTint="3F"/>
      </w:tcPr>
    </w:tblStylePr>
  </w:style>
  <w:style w:type="character" w:styleId="LineNumber">
    <w:name w:val="line number"/>
    <w:basedOn w:val="DefaultParagraphFont"/>
    <w:uiPriority w:val="99"/>
    <w:semiHidden/>
    <w:unhideWhenUsed/>
    <w:rsid w:val="00FE4277"/>
  </w:style>
  <w:style w:type="paragraph" w:styleId="List">
    <w:name w:val="List"/>
    <w:basedOn w:val="Normal"/>
    <w:uiPriority w:val="99"/>
    <w:semiHidden/>
    <w:unhideWhenUsed/>
    <w:rsid w:val="00FE4277"/>
    <w:pPr>
      <w:ind w:left="283" w:hanging="283"/>
      <w:contextualSpacing/>
    </w:pPr>
  </w:style>
  <w:style w:type="paragraph" w:styleId="List2">
    <w:name w:val="List 2"/>
    <w:basedOn w:val="Normal"/>
    <w:uiPriority w:val="99"/>
    <w:semiHidden/>
    <w:unhideWhenUsed/>
    <w:rsid w:val="00FE4277"/>
    <w:pPr>
      <w:ind w:left="566" w:hanging="283"/>
      <w:contextualSpacing/>
    </w:pPr>
  </w:style>
  <w:style w:type="paragraph" w:styleId="List3">
    <w:name w:val="List 3"/>
    <w:basedOn w:val="Normal"/>
    <w:uiPriority w:val="99"/>
    <w:semiHidden/>
    <w:unhideWhenUsed/>
    <w:rsid w:val="00FE4277"/>
    <w:pPr>
      <w:ind w:left="849" w:hanging="283"/>
      <w:contextualSpacing/>
    </w:pPr>
  </w:style>
  <w:style w:type="paragraph" w:styleId="List4">
    <w:name w:val="List 4"/>
    <w:basedOn w:val="Normal"/>
    <w:uiPriority w:val="99"/>
    <w:semiHidden/>
    <w:unhideWhenUsed/>
    <w:rsid w:val="00FE4277"/>
    <w:pPr>
      <w:ind w:left="1132" w:hanging="283"/>
      <w:contextualSpacing/>
    </w:pPr>
  </w:style>
  <w:style w:type="paragraph" w:styleId="List5">
    <w:name w:val="List 5"/>
    <w:basedOn w:val="Normal"/>
    <w:uiPriority w:val="99"/>
    <w:semiHidden/>
    <w:unhideWhenUsed/>
    <w:rsid w:val="00FE4277"/>
    <w:pPr>
      <w:ind w:left="1415" w:hanging="283"/>
      <w:contextualSpacing/>
    </w:pPr>
  </w:style>
  <w:style w:type="paragraph" w:styleId="ListBullet2">
    <w:name w:val="List Bullet 2"/>
    <w:basedOn w:val="Normal"/>
    <w:uiPriority w:val="2"/>
    <w:rsid w:val="00EA4323"/>
    <w:pPr>
      <w:numPr>
        <w:ilvl w:val="1"/>
        <w:numId w:val="4"/>
      </w:numPr>
      <w:spacing w:before="260"/>
      <w:contextualSpacing/>
    </w:pPr>
  </w:style>
  <w:style w:type="paragraph" w:styleId="ListBullet3">
    <w:name w:val="List Bullet 3"/>
    <w:basedOn w:val="Normal"/>
    <w:uiPriority w:val="2"/>
    <w:semiHidden/>
    <w:rsid w:val="0077512F"/>
    <w:pPr>
      <w:spacing w:after="57"/>
    </w:pPr>
  </w:style>
  <w:style w:type="paragraph" w:styleId="ListBullet4">
    <w:name w:val="List Bullet 4"/>
    <w:basedOn w:val="Normal"/>
    <w:uiPriority w:val="99"/>
    <w:semiHidden/>
    <w:unhideWhenUsed/>
    <w:rsid w:val="00FE4277"/>
    <w:pPr>
      <w:ind w:left="643" w:hanging="360"/>
      <w:contextualSpacing/>
    </w:pPr>
  </w:style>
  <w:style w:type="paragraph" w:styleId="ListBullet5">
    <w:name w:val="List Bullet 5"/>
    <w:basedOn w:val="Normal"/>
    <w:uiPriority w:val="99"/>
    <w:semiHidden/>
    <w:unhideWhenUsed/>
    <w:rsid w:val="00FE4277"/>
    <w:pPr>
      <w:tabs>
        <w:tab w:val="num" w:pos="360"/>
      </w:tabs>
      <w:ind w:left="360" w:hanging="360"/>
      <w:contextualSpacing/>
    </w:pPr>
  </w:style>
  <w:style w:type="paragraph" w:styleId="ListContinue2">
    <w:name w:val="List Continue 2"/>
    <w:basedOn w:val="Normal"/>
    <w:uiPriority w:val="99"/>
    <w:semiHidden/>
    <w:unhideWhenUsed/>
    <w:rsid w:val="00FE4277"/>
    <w:pPr>
      <w:ind w:left="566"/>
      <w:contextualSpacing/>
    </w:pPr>
  </w:style>
  <w:style w:type="paragraph" w:styleId="ListContinue3">
    <w:name w:val="List Continue 3"/>
    <w:basedOn w:val="Normal"/>
    <w:uiPriority w:val="99"/>
    <w:semiHidden/>
    <w:unhideWhenUsed/>
    <w:rsid w:val="00FE4277"/>
    <w:pPr>
      <w:ind w:left="849"/>
      <w:contextualSpacing/>
    </w:pPr>
  </w:style>
  <w:style w:type="paragraph" w:styleId="ListContinue4">
    <w:name w:val="List Continue 4"/>
    <w:basedOn w:val="Normal"/>
    <w:uiPriority w:val="99"/>
    <w:semiHidden/>
    <w:unhideWhenUsed/>
    <w:rsid w:val="00FE4277"/>
    <w:pPr>
      <w:ind w:left="1132"/>
      <w:contextualSpacing/>
    </w:pPr>
  </w:style>
  <w:style w:type="paragraph" w:styleId="ListContinue5">
    <w:name w:val="List Continue 5"/>
    <w:basedOn w:val="Normal"/>
    <w:uiPriority w:val="99"/>
    <w:semiHidden/>
    <w:unhideWhenUsed/>
    <w:rsid w:val="00FE4277"/>
    <w:pPr>
      <w:ind w:left="1415"/>
      <w:contextualSpacing/>
    </w:pPr>
  </w:style>
  <w:style w:type="paragraph" w:styleId="Caption">
    <w:name w:val="caption"/>
    <w:basedOn w:val="Normal"/>
    <w:next w:val="Normal"/>
    <w:uiPriority w:val="35"/>
    <w:semiHidden/>
    <w:qFormat/>
    <w:rsid w:val="00C674A1"/>
    <w:pPr>
      <w:keepNext/>
      <w:spacing w:after="400" w:line="520" w:lineRule="exact"/>
      <w:outlineLvl w:val="0"/>
    </w:pPr>
    <w:rPr>
      <w:rFonts w:asciiTheme="majorHAnsi" w:eastAsiaTheme="majorEastAsia" w:hAnsiTheme="majorHAnsi"/>
      <w:bCs/>
      <w:iCs/>
      <w:color w:val="006F80" w:themeColor="text2"/>
      <w:kern w:val="32"/>
      <w:sz w:val="48"/>
    </w:rPr>
  </w:style>
  <w:style w:type="paragraph" w:styleId="ListNumber3">
    <w:name w:val="List Number 3"/>
    <w:basedOn w:val="Normal"/>
    <w:uiPriority w:val="2"/>
    <w:semiHidden/>
    <w:rsid w:val="00FE4277"/>
    <w:pPr>
      <w:numPr>
        <w:ilvl w:val="2"/>
        <w:numId w:val="9"/>
      </w:numPr>
      <w:spacing w:after="57"/>
    </w:pPr>
  </w:style>
  <w:style w:type="paragraph" w:styleId="ListNumber4">
    <w:name w:val="List Number 4"/>
    <w:basedOn w:val="Normal"/>
    <w:uiPriority w:val="99"/>
    <w:semiHidden/>
    <w:unhideWhenUsed/>
    <w:rsid w:val="00FE4277"/>
    <w:pPr>
      <w:ind w:left="720" w:hanging="360"/>
      <w:contextualSpacing/>
    </w:pPr>
  </w:style>
  <w:style w:type="paragraph" w:styleId="ListNumber5">
    <w:name w:val="List Number 5"/>
    <w:basedOn w:val="Normal"/>
    <w:uiPriority w:val="99"/>
    <w:semiHidden/>
    <w:unhideWhenUsed/>
    <w:rsid w:val="00FE4277"/>
    <w:pPr>
      <w:numPr>
        <w:numId w:val="10"/>
      </w:numPr>
      <w:contextualSpacing/>
    </w:pPr>
  </w:style>
  <w:style w:type="paragraph" w:styleId="ListParagraph">
    <w:name w:val="List Paragraph"/>
    <w:basedOn w:val="Normal"/>
    <w:uiPriority w:val="34"/>
    <w:semiHidden/>
    <w:qFormat/>
    <w:rsid w:val="00FE4277"/>
    <w:pPr>
      <w:ind w:left="720"/>
    </w:pPr>
  </w:style>
  <w:style w:type="paragraph" w:styleId="MacroText">
    <w:name w:val="macro"/>
    <w:link w:val="MacroTextChar"/>
    <w:uiPriority w:val="99"/>
    <w:semiHidden/>
    <w:unhideWhenUsed/>
    <w:rsid w:val="00FE4277"/>
    <w:pPr>
      <w:tabs>
        <w:tab w:val="left" w:pos="480"/>
        <w:tab w:val="left" w:pos="960"/>
        <w:tab w:val="left" w:pos="1440"/>
        <w:tab w:val="left" w:pos="1920"/>
        <w:tab w:val="left" w:pos="2400"/>
        <w:tab w:val="left" w:pos="2880"/>
        <w:tab w:val="left" w:pos="3360"/>
        <w:tab w:val="left" w:pos="3840"/>
        <w:tab w:val="left" w:pos="4320"/>
      </w:tabs>
      <w:spacing w:line="280" w:lineRule="atLeast"/>
    </w:pPr>
    <w:rPr>
      <w:rFonts w:ascii="Consolas" w:hAnsi="Consolas" w:cs="Consolas"/>
    </w:rPr>
  </w:style>
  <w:style w:type="character" w:customStyle="1" w:styleId="MacroTextChar">
    <w:name w:val="Macro Text Char"/>
    <w:basedOn w:val="DefaultParagraphFont"/>
    <w:link w:val="MacroText"/>
    <w:uiPriority w:val="99"/>
    <w:semiHidden/>
    <w:rsid w:val="00FE4277"/>
    <w:rPr>
      <w:rFonts w:ascii="Consolas" w:hAnsi="Consolas" w:cs="Consolas"/>
    </w:rPr>
  </w:style>
  <w:style w:type="table" w:styleId="MediumGrid1">
    <w:name w:val="Medium Grid 1"/>
    <w:basedOn w:val="TableNormal"/>
    <w:uiPriority w:val="67"/>
    <w:rsid w:val="00FE4277"/>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FE4277"/>
    <w:rPr>
      <w:rFonts w:eastAsia="MS Mincho"/>
      <w:lang w:val="en-GB" w:eastAsia="en-GB"/>
    </w:rPr>
    <w:tblPr>
      <w:tblStyleRowBandSize w:val="1"/>
      <w:tblStyleColBandSize w:val="1"/>
      <w:tblBorders>
        <w:top w:val="single" w:sz="8" w:space="0" w:color="297D94" w:themeColor="accent1" w:themeTint="BF"/>
        <w:left w:val="single" w:sz="8" w:space="0" w:color="297D94" w:themeColor="accent1" w:themeTint="BF"/>
        <w:bottom w:val="single" w:sz="8" w:space="0" w:color="297D94" w:themeColor="accent1" w:themeTint="BF"/>
        <w:right w:val="single" w:sz="8" w:space="0" w:color="297D94" w:themeColor="accent1" w:themeTint="BF"/>
        <w:insideH w:val="single" w:sz="8" w:space="0" w:color="297D94" w:themeColor="accent1" w:themeTint="BF"/>
        <w:insideV w:val="single" w:sz="8" w:space="0" w:color="297D94" w:themeColor="accent1" w:themeTint="BF"/>
      </w:tblBorders>
    </w:tblPr>
    <w:tcPr>
      <w:shd w:val="clear" w:color="auto" w:fill="ACDBE8"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297D94" w:themeColor="accent1" w:themeTint="BF"/>
        </w:tcBorders>
      </w:tcPr>
    </w:tblStylePr>
    <w:tblStylePr w:type="firstCol">
      <w:rPr>
        <w:b/>
        <w:bCs/>
      </w:rPr>
    </w:tblStylePr>
    <w:tblStylePr w:type="lastCol">
      <w:rPr>
        <w:b/>
        <w:bCs/>
      </w:rPr>
    </w:tblStylePr>
    <w:tblStylePr w:type="band1Vert">
      <w:tblPr/>
      <w:tcPr>
        <w:shd w:val="clear" w:color="auto" w:fill="58B6D1" w:themeFill="accent1" w:themeFillTint="7F"/>
      </w:tcPr>
    </w:tblStylePr>
    <w:tblStylePr w:type="band1Horz">
      <w:tblPr/>
      <w:tcPr>
        <w:shd w:val="clear" w:color="auto" w:fill="58B6D1" w:themeFill="accent1" w:themeFillTint="7F"/>
      </w:tcPr>
    </w:tblStylePr>
  </w:style>
  <w:style w:type="table" w:styleId="MediumGrid1-Accent2">
    <w:name w:val="Medium Grid 1 Accent 2"/>
    <w:basedOn w:val="TableNormal"/>
    <w:uiPriority w:val="67"/>
    <w:rsid w:val="00FE4277"/>
    <w:rPr>
      <w:rFonts w:eastAsia="MS Mincho"/>
      <w:lang w:val="en-GB" w:eastAsia="en-GB"/>
    </w:rPr>
    <w:tblPr>
      <w:tblStyleRowBandSize w:val="1"/>
      <w:tblStyleColBandSize w:val="1"/>
      <w:tblBorders>
        <w:top w:val="single" w:sz="8" w:space="0" w:color="D1F6E5" w:themeColor="accent2" w:themeTint="BF"/>
        <w:left w:val="single" w:sz="8" w:space="0" w:color="D1F6E5" w:themeColor="accent2" w:themeTint="BF"/>
        <w:bottom w:val="single" w:sz="8" w:space="0" w:color="D1F6E5" w:themeColor="accent2" w:themeTint="BF"/>
        <w:right w:val="single" w:sz="8" w:space="0" w:color="D1F6E5" w:themeColor="accent2" w:themeTint="BF"/>
        <w:insideH w:val="single" w:sz="8" w:space="0" w:color="D1F6E5" w:themeColor="accent2" w:themeTint="BF"/>
        <w:insideV w:val="single" w:sz="8" w:space="0" w:color="D1F6E5" w:themeColor="accent2" w:themeTint="BF"/>
      </w:tblBorders>
    </w:tblPr>
    <w:tcPr>
      <w:shd w:val="clear" w:color="auto" w:fill="F0FCF6"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D1F6E5" w:themeColor="accent2" w:themeTint="BF"/>
        </w:tcBorders>
      </w:tcPr>
    </w:tblStylePr>
    <w:tblStylePr w:type="firstCol">
      <w:rPr>
        <w:b/>
        <w:bCs/>
      </w:rPr>
    </w:tblStylePr>
    <w:tblStylePr w:type="lastCol">
      <w:rPr>
        <w:b/>
        <w:bCs/>
      </w:rPr>
    </w:tblStylePr>
    <w:tblStylePr w:type="band1Vert">
      <w:tblPr/>
      <w:tcPr>
        <w:shd w:val="clear" w:color="auto" w:fill="E0F9ED" w:themeFill="accent2" w:themeFillTint="7F"/>
      </w:tcPr>
    </w:tblStylePr>
    <w:tblStylePr w:type="band1Horz">
      <w:tblPr/>
      <w:tcPr>
        <w:shd w:val="clear" w:color="auto" w:fill="E0F9ED" w:themeFill="accent2" w:themeFillTint="7F"/>
      </w:tcPr>
    </w:tblStylePr>
  </w:style>
  <w:style w:type="table" w:styleId="MediumGrid1-Accent3">
    <w:name w:val="Medium Grid 1 Accent 3"/>
    <w:basedOn w:val="TableNormal"/>
    <w:uiPriority w:val="67"/>
    <w:rsid w:val="00FE4277"/>
    <w:rPr>
      <w:rFonts w:eastAsia="MS Mincho"/>
      <w:lang w:val="en-GB" w:eastAsia="en-GB"/>
    </w:rPr>
    <w:tblPr>
      <w:tblStyleRowBandSize w:val="1"/>
      <w:tblStyleColBandSize w:val="1"/>
      <w:tblBorders>
        <w:top w:val="single" w:sz="8" w:space="0" w:color="00C1DF" w:themeColor="accent3" w:themeTint="BF"/>
        <w:left w:val="single" w:sz="8" w:space="0" w:color="00C1DF" w:themeColor="accent3" w:themeTint="BF"/>
        <w:bottom w:val="single" w:sz="8" w:space="0" w:color="00C1DF" w:themeColor="accent3" w:themeTint="BF"/>
        <w:right w:val="single" w:sz="8" w:space="0" w:color="00C1DF" w:themeColor="accent3" w:themeTint="BF"/>
        <w:insideH w:val="single" w:sz="8" w:space="0" w:color="00C1DF" w:themeColor="accent3" w:themeTint="BF"/>
        <w:insideV w:val="single" w:sz="8" w:space="0" w:color="00C1DF" w:themeColor="accent3" w:themeTint="BF"/>
      </w:tblBorders>
    </w:tblPr>
    <w:tcPr>
      <w:shd w:val="clear" w:color="auto" w:fill="A0F2FF"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00C1DF" w:themeColor="accent3" w:themeTint="BF"/>
        </w:tcBorders>
      </w:tcPr>
    </w:tblStylePr>
    <w:tblStylePr w:type="firstCol">
      <w:rPr>
        <w:b/>
        <w:bCs/>
      </w:rPr>
    </w:tblStylePr>
    <w:tblStylePr w:type="lastCol">
      <w:rPr>
        <w:b/>
        <w:bCs/>
      </w:rPr>
    </w:tblStylePr>
    <w:tblStylePr w:type="band1Vert">
      <w:tblPr/>
      <w:tcPr>
        <w:shd w:val="clear" w:color="auto" w:fill="40E5FF" w:themeFill="accent3" w:themeFillTint="7F"/>
      </w:tcPr>
    </w:tblStylePr>
    <w:tblStylePr w:type="band1Horz">
      <w:tblPr/>
      <w:tcPr>
        <w:shd w:val="clear" w:color="auto" w:fill="40E5FF" w:themeFill="accent3" w:themeFillTint="7F"/>
      </w:tcPr>
    </w:tblStylePr>
  </w:style>
  <w:style w:type="table" w:styleId="MediumGrid1-Accent4">
    <w:name w:val="Medium Grid 1 Accent 4"/>
    <w:basedOn w:val="TableNormal"/>
    <w:uiPriority w:val="67"/>
    <w:rsid w:val="00FE4277"/>
    <w:rPr>
      <w:rFonts w:eastAsia="MS Mincho"/>
      <w:lang w:val="en-GB" w:eastAsia="en-GB"/>
    </w:rPr>
    <w:tblPr>
      <w:tblStyleRowBandSize w:val="1"/>
      <w:tblStyleColBandSize w:val="1"/>
      <w:tblBorders>
        <w:top w:val="single" w:sz="8" w:space="0" w:color="E0E1DE" w:themeColor="accent4" w:themeTint="BF"/>
        <w:left w:val="single" w:sz="8" w:space="0" w:color="E0E1DE" w:themeColor="accent4" w:themeTint="BF"/>
        <w:bottom w:val="single" w:sz="8" w:space="0" w:color="E0E1DE" w:themeColor="accent4" w:themeTint="BF"/>
        <w:right w:val="single" w:sz="8" w:space="0" w:color="E0E1DE" w:themeColor="accent4" w:themeTint="BF"/>
        <w:insideH w:val="single" w:sz="8" w:space="0" w:color="E0E1DE" w:themeColor="accent4" w:themeTint="BF"/>
        <w:insideV w:val="single" w:sz="8" w:space="0" w:color="E0E1DE" w:themeColor="accent4" w:themeTint="BF"/>
      </w:tblBorders>
    </w:tblPr>
    <w:tcPr>
      <w:shd w:val="clear" w:color="auto" w:fill="F4F5F4"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0E1DE" w:themeColor="accent4" w:themeTint="BF"/>
        </w:tcBorders>
      </w:tcPr>
    </w:tblStylePr>
    <w:tblStylePr w:type="firstCol">
      <w:rPr>
        <w:b/>
        <w:bCs/>
      </w:rPr>
    </w:tblStylePr>
    <w:tblStylePr w:type="lastCol">
      <w:rPr>
        <w:b/>
        <w:bCs/>
      </w:rPr>
    </w:tblStylePr>
    <w:tblStylePr w:type="band1Vert">
      <w:tblPr/>
      <w:tcPr>
        <w:shd w:val="clear" w:color="auto" w:fill="EAEBE9" w:themeFill="accent4" w:themeFillTint="7F"/>
      </w:tcPr>
    </w:tblStylePr>
    <w:tblStylePr w:type="band1Horz">
      <w:tblPr/>
      <w:tcPr>
        <w:shd w:val="clear" w:color="auto" w:fill="EAEBE9" w:themeFill="accent4" w:themeFillTint="7F"/>
      </w:tcPr>
    </w:tblStylePr>
  </w:style>
  <w:style w:type="table" w:styleId="MediumGrid1-Accent5">
    <w:name w:val="Medium Grid 1 Accent 5"/>
    <w:basedOn w:val="TableNormal"/>
    <w:uiPriority w:val="67"/>
    <w:rsid w:val="00FE4277"/>
    <w:rPr>
      <w:rFonts w:eastAsia="MS Mincho"/>
      <w:lang w:val="en-GB" w:eastAsia="en-GB"/>
    </w:rPr>
    <w:tblPr>
      <w:tblStyleRowBandSize w:val="1"/>
      <w:tblStyleColBandSize w:val="1"/>
      <w:tblBorders>
        <w:top w:val="single" w:sz="8" w:space="0" w:color="83D2D7" w:themeColor="accent5" w:themeTint="BF"/>
        <w:left w:val="single" w:sz="8" w:space="0" w:color="83D2D7" w:themeColor="accent5" w:themeTint="BF"/>
        <w:bottom w:val="single" w:sz="8" w:space="0" w:color="83D2D7" w:themeColor="accent5" w:themeTint="BF"/>
        <w:right w:val="single" w:sz="8" w:space="0" w:color="83D2D7" w:themeColor="accent5" w:themeTint="BF"/>
        <w:insideH w:val="single" w:sz="8" w:space="0" w:color="83D2D7" w:themeColor="accent5" w:themeTint="BF"/>
        <w:insideV w:val="single" w:sz="8" w:space="0" w:color="83D2D7" w:themeColor="accent5" w:themeTint="BF"/>
      </w:tblBorders>
    </w:tblPr>
    <w:tcPr>
      <w:shd w:val="clear" w:color="auto" w:fill="D6F0F2"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83D2D7" w:themeColor="accent5" w:themeTint="BF"/>
        </w:tcBorders>
      </w:tcPr>
    </w:tblStylePr>
    <w:tblStylePr w:type="firstCol">
      <w:rPr>
        <w:b/>
        <w:bCs/>
      </w:rPr>
    </w:tblStylePr>
    <w:tblStylePr w:type="lastCol">
      <w:rPr>
        <w:b/>
        <w:bCs/>
      </w:rPr>
    </w:tblStylePr>
    <w:tblStylePr w:type="band1Vert">
      <w:tblPr/>
      <w:tcPr>
        <w:shd w:val="clear" w:color="auto" w:fill="ACE1E4" w:themeFill="accent5" w:themeFillTint="7F"/>
      </w:tcPr>
    </w:tblStylePr>
    <w:tblStylePr w:type="band1Horz">
      <w:tblPr/>
      <w:tcPr>
        <w:shd w:val="clear" w:color="auto" w:fill="ACE1E4" w:themeFill="accent5" w:themeFillTint="7F"/>
      </w:tcPr>
    </w:tblStylePr>
  </w:style>
  <w:style w:type="table" w:styleId="MediumGrid1-Accent6">
    <w:name w:val="Medium Grid 1 Accent 6"/>
    <w:basedOn w:val="TableNormal"/>
    <w:uiPriority w:val="67"/>
    <w:rsid w:val="00FE4277"/>
    <w:rPr>
      <w:rFonts w:eastAsia="MS Mincho"/>
      <w:lang w:val="en-GB" w:eastAsia="en-GB"/>
    </w:rPr>
    <w:tblPr>
      <w:tblStyleRowBandSize w:val="1"/>
      <w:tblStyleColBandSize w:val="1"/>
      <w:tblBorders>
        <w:top w:val="single" w:sz="8" w:space="0" w:color="8C6EAF" w:themeColor="accent6" w:themeTint="BF"/>
        <w:left w:val="single" w:sz="8" w:space="0" w:color="8C6EAF" w:themeColor="accent6" w:themeTint="BF"/>
        <w:bottom w:val="single" w:sz="8" w:space="0" w:color="8C6EAF" w:themeColor="accent6" w:themeTint="BF"/>
        <w:right w:val="single" w:sz="8" w:space="0" w:color="8C6EAF" w:themeColor="accent6" w:themeTint="BF"/>
        <w:insideH w:val="single" w:sz="8" w:space="0" w:color="8C6EAF" w:themeColor="accent6" w:themeTint="BF"/>
        <w:insideV w:val="single" w:sz="8" w:space="0" w:color="8C6EAF" w:themeColor="accent6" w:themeTint="BF"/>
      </w:tblBorders>
    </w:tblPr>
    <w:tcPr>
      <w:shd w:val="clear" w:color="auto" w:fill="D9CFE4"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8C6EAF" w:themeColor="accent6" w:themeTint="BF"/>
        </w:tcBorders>
      </w:tcPr>
    </w:tblStylePr>
    <w:tblStylePr w:type="firstCol">
      <w:rPr>
        <w:b/>
        <w:bCs/>
      </w:rPr>
    </w:tblStylePr>
    <w:tblStylePr w:type="lastCol">
      <w:rPr>
        <w:b/>
        <w:bCs/>
      </w:rPr>
    </w:tblStylePr>
    <w:tblStylePr w:type="band1Vert">
      <w:tblPr/>
      <w:tcPr>
        <w:shd w:val="clear" w:color="auto" w:fill="B29ECA" w:themeFill="accent6" w:themeFillTint="7F"/>
      </w:tcPr>
    </w:tblStylePr>
    <w:tblStylePr w:type="band1Horz">
      <w:tblPr/>
      <w:tcPr>
        <w:shd w:val="clear" w:color="auto" w:fill="B29ECA" w:themeFill="accent6" w:themeFillTint="7F"/>
      </w:tcPr>
    </w:tblStylePr>
  </w:style>
  <w:style w:type="table" w:styleId="MediumGrid2">
    <w:name w:val="Medium Grid 2"/>
    <w:basedOn w:val="TableNormal"/>
    <w:uiPriority w:val="68"/>
    <w:rsid w:val="00FE4277"/>
    <w:rPr>
      <w:rFonts w:eastAsiaTheme="majorEastAsia" w:cstheme="majorBidi"/>
      <w:color w:val="000000" w:themeColor="text1"/>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FE4277"/>
    <w:rPr>
      <w:rFonts w:eastAsiaTheme="majorEastAsia" w:cstheme="majorBidi"/>
      <w:color w:val="000000" w:themeColor="text1"/>
      <w:lang w:val="en-GB" w:eastAsia="en-GB"/>
    </w:rPr>
    <w:tblPr>
      <w:tblStyleRowBandSize w:val="1"/>
      <w:tblStyleColBandSize w:val="1"/>
      <w:tblBorders>
        <w:top w:val="single" w:sz="8" w:space="0" w:color="123741" w:themeColor="accent1"/>
        <w:left w:val="single" w:sz="8" w:space="0" w:color="123741" w:themeColor="accent1"/>
        <w:bottom w:val="single" w:sz="8" w:space="0" w:color="123741" w:themeColor="accent1"/>
        <w:right w:val="single" w:sz="8" w:space="0" w:color="123741" w:themeColor="accent1"/>
        <w:insideH w:val="single" w:sz="8" w:space="0" w:color="123741" w:themeColor="accent1"/>
        <w:insideV w:val="single" w:sz="8" w:space="0" w:color="123741" w:themeColor="accent1"/>
      </w:tblBorders>
    </w:tblPr>
    <w:tcPr>
      <w:shd w:val="clear" w:color="auto" w:fill="ACDBE8" w:themeFill="accent1" w:themeFillTint="3F"/>
      <w:tcMar>
        <w:top w:w="57" w:type="dxa"/>
        <w:left w:w="57" w:type="dxa"/>
        <w:bottom w:w="57" w:type="dxa"/>
        <w:right w:w="57" w:type="dxa"/>
      </w:tcMar>
    </w:tcPr>
    <w:tblStylePr w:type="firstRow">
      <w:rPr>
        <w:rFonts w:asciiTheme="majorHAnsi" w:hAnsiTheme="majorHAnsi"/>
        <w:b/>
        <w:bCs/>
      </w:rPr>
      <w:tblPr/>
      <w:tcPr>
        <w:shd w:val="clear" w:color="auto" w:fill="DEF0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2EC" w:themeFill="accent1" w:themeFillTint="33"/>
      </w:tcPr>
    </w:tblStylePr>
    <w:tblStylePr w:type="band1Vert">
      <w:tblPr/>
      <w:tcPr>
        <w:shd w:val="clear" w:color="auto" w:fill="58B6D1" w:themeFill="accent1" w:themeFillTint="7F"/>
      </w:tcPr>
    </w:tblStylePr>
    <w:tblStylePr w:type="band1Horz">
      <w:tblPr/>
      <w:tcPr>
        <w:tcBorders>
          <w:insideH w:val="single" w:sz="6" w:space="0" w:color="123741" w:themeColor="accent1"/>
          <w:insideV w:val="single" w:sz="6" w:space="0" w:color="123741" w:themeColor="accent1"/>
        </w:tcBorders>
        <w:shd w:val="clear" w:color="auto" w:fill="58B6D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FE4277"/>
    <w:rPr>
      <w:rFonts w:eastAsiaTheme="majorEastAsia" w:cstheme="majorBidi"/>
      <w:color w:val="000000" w:themeColor="text1"/>
      <w:lang w:val="en-GB" w:eastAsia="en-GB"/>
    </w:rPr>
    <w:tblPr>
      <w:tblStyleRowBandSize w:val="1"/>
      <w:tblStyleColBandSize w:val="1"/>
      <w:tblBorders>
        <w:top w:val="single" w:sz="8" w:space="0" w:color="C3F4DD" w:themeColor="accent2"/>
        <w:left w:val="single" w:sz="8" w:space="0" w:color="C3F4DD" w:themeColor="accent2"/>
        <w:bottom w:val="single" w:sz="8" w:space="0" w:color="C3F4DD" w:themeColor="accent2"/>
        <w:right w:val="single" w:sz="8" w:space="0" w:color="C3F4DD" w:themeColor="accent2"/>
        <w:insideH w:val="single" w:sz="8" w:space="0" w:color="C3F4DD" w:themeColor="accent2"/>
        <w:insideV w:val="single" w:sz="8" w:space="0" w:color="C3F4DD" w:themeColor="accent2"/>
      </w:tblBorders>
    </w:tblPr>
    <w:tcPr>
      <w:shd w:val="clear" w:color="auto" w:fill="F0FCF6" w:themeFill="accent2" w:themeFillTint="3F"/>
      <w:tcMar>
        <w:top w:w="57" w:type="dxa"/>
        <w:left w:w="57" w:type="dxa"/>
        <w:bottom w:w="57" w:type="dxa"/>
        <w:right w:w="57" w:type="dxa"/>
      </w:tcMar>
    </w:tcPr>
    <w:tblStylePr w:type="firstRow">
      <w:rPr>
        <w:rFonts w:asciiTheme="majorHAnsi" w:hAnsiTheme="majorHAnsi"/>
        <w:b/>
        <w:bCs/>
      </w:rPr>
      <w:tblPr/>
      <w:tcPr>
        <w:shd w:val="clear" w:color="auto" w:fill="F9FE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CF8" w:themeFill="accent2" w:themeFillTint="33"/>
      </w:tcPr>
    </w:tblStylePr>
    <w:tblStylePr w:type="band1Vert">
      <w:tblPr/>
      <w:tcPr>
        <w:shd w:val="clear" w:color="auto" w:fill="E0F9ED" w:themeFill="accent2" w:themeFillTint="7F"/>
      </w:tcPr>
    </w:tblStylePr>
    <w:tblStylePr w:type="band1Horz">
      <w:tblPr/>
      <w:tcPr>
        <w:tcBorders>
          <w:insideH w:val="single" w:sz="6" w:space="0" w:color="C3F4DD" w:themeColor="accent2"/>
          <w:insideV w:val="single" w:sz="6" w:space="0" w:color="C3F4DD" w:themeColor="accent2"/>
        </w:tcBorders>
        <w:shd w:val="clear" w:color="auto" w:fill="E0F9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FE4277"/>
    <w:rPr>
      <w:rFonts w:eastAsiaTheme="majorEastAsia" w:cstheme="majorBidi"/>
      <w:color w:val="000000" w:themeColor="text1"/>
      <w:lang w:val="en-GB" w:eastAsia="en-GB"/>
    </w:rPr>
    <w:tblPr>
      <w:tblStyleRowBandSize w:val="1"/>
      <w:tblStyleColBandSize w:val="1"/>
      <w:tblBorders>
        <w:top w:val="single" w:sz="8" w:space="0" w:color="006F80" w:themeColor="accent3"/>
        <w:left w:val="single" w:sz="8" w:space="0" w:color="006F80" w:themeColor="accent3"/>
        <w:bottom w:val="single" w:sz="8" w:space="0" w:color="006F80" w:themeColor="accent3"/>
        <w:right w:val="single" w:sz="8" w:space="0" w:color="006F80" w:themeColor="accent3"/>
        <w:insideH w:val="single" w:sz="8" w:space="0" w:color="006F80" w:themeColor="accent3"/>
        <w:insideV w:val="single" w:sz="8" w:space="0" w:color="006F80" w:themeColor="accent3"/>
      </w:tblBorders>
    </w:tblPr>
    <w:tcPr>
      <w:shd w:val="clear" w:color="auto" w:fill="A0F2FF" w:themeFill="accent3" w:themeFillTint="3F"/>
      <w:tcMar>
        <w:top w:w="57" w:type="dxa"/>
        <w:left w:w="57" w:type="dxa"/>
        <w:bottom w:w="57" w:type="dxa"/>
        <w:right w:w="57" w:type="dxa"/>
      </w:tcMar>
    </w:tcPr>
    <w:tblStylePr w:type="firstRow">
      <w:rPr>
        <w:rFonts w:asciiTheme="majorHAnsi" w:hAnsiTheme="majorHAnsi"/>
        <w:b/>
        <w:bCs/>
      </w:rPr>
      <w:tblPr/>
      <w:tcPr>
        <w:shd w:val="clear" w:color="auto" w:fill="D9F9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2F4FF" w:themeFill="accent3" w:themeFillTint="33"/>
      </w:tcPr>
    </w:tblStylePr>
    <w:tblStylePr w:type="band1Vert">
      <w:tblPr/>
      <w:tcPr>
        <w:shd w:val="clear" w:color="auto" w:fill="40E5FF" w:themeFill="accent3" w:themeFillTint="7F"/>
      </w:tcPr>
    </w:tblStylePr>
    <w:tblStylePr w:type="band1Horz">
      <w:tblPr/>
      <w:tcPr>
        <w:tcBorders>
          <w:insideH w:val="single" w:sz="6" w:space="0" w:color="006F80" w:themeColor="accent3"/>
          <w:insideV w:val="single" w:sz="6" w:space="0" w:color="006F80" w:themeColor="accent3"/>
        </w:tcBorders>
        <w:shd w:val="clear" w:color="auto" w:fill="40E5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FE4277"/>
    <w:rPr>
      <w:rFonts w:eastAsiaTheme="majorEastAsia" w:cstheme="majorBidi"/>
      <w:color w:val="000000" w:themeColor="text1"/>
      <w:lang w:val="en-GB" w:eastAsia="en-GB"/>
    </w:rPr>
    <w:tblPr>
      <w:tblStyleRowBandSize w:val="1"/>
      <w:tblStyleColBandSize w:val="1"/>
      <w:tblBorders>
        <w:top w:val="single" w:sz="8" w:space="0" w:color="D6D7D3" w:themeColor="accent4"/>
        <w:left w:val="single" w:sz="8" w:space="0" w:color="D6D7D3" w:themeColor="accent4"/>
        <w:bottom w:val="single" w:sz="8" w:space="0" w:color="D6D7D3" w:themeColor="accent4"/>
        <w:right w:val="single" w:sz="8" w:space="0" w:color="D6D7D3" w:themeColor="accent4"/>
        <w:insideH w:val="single" w:sz="8" w:space="0" w:color="D6D7D3" w:themeColor="accent4"/>
        <w:insideV w:val="single" w:sz="8" w:space="0" w:color="D6D7D3" w:themeColor="accent4"/>
      </w:tblBorders>
    </w:tblPr>
    <w:tcPr>
      <w:shd w:val="clear" w:color="auto" w:fill="F4F5F4" w:themeFill="accent4" w:themeFillTint="3F"/>
      <w:tcMar>
        <w:top w:w="57" w:type="dxa"/>
        <w:left w:w="57" w:type="dxa"/>
        <w:bottom w:w="57" w:type="dxa"/>
        <w:right w:w="57" w:type="dxa"/>
      </w:tcMar>
    </w:tcPr>
    <w:tblStylePr w:type="firstRow">
      <w:rPr>
        <w:rFonts w:asciiTheme="majorHAnsi" w:hAnsiTheme="majorHAnsi"/>
        <w:b/>
        <w:bCs/>
      </w:rPr>
      <w:tblPr/>
      <w:tcPr>
        <w:shd w:val="clear" w:color="auto" w:fill="FAFBF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7F6" w:themeFill="accent4" w:themeFillTint="33"/>
      </w:tcPr>
    </w:tblStylePr>
    <w:tblStylePr w:type="band1Vert">
      <w:tblPr/>
      <w:tcPr>
        <w:shd w:val="clear" w:color="auto" w:fill="EAEBE9" w:themeFill="accent4" w:themeFillTint="7F"/>
      </w:tcPr>
    </w:tblStylePr>
    <w:tblStylePr w:type="band1Horz">
      <w:tblPr/>
      <w:tcPr>
        <w:tcBorders>
          <w:insideH w:val="single" w:sz="6" w:space="0" w:color="D6D7D3" w:themeColor="accent4"/>
          <w:insideV w:val="single" w:sz="6" w:space="0" w:color="D6D7D3" w:themeColor="accent4"/>
        </w:tcBorders>
        <w:shd w:val="clear" w:color="auto" w:fill="EAEBE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FE4277"/>
    <w:rPr>
      <w:rFonts w:eastAsiaTheme="majorEastAsia" w:cstheme="majorBidi"/>
      <w:color w:val="000000" w:themeColor="text1"/>
      <w:lang w:val="en-GB" w:eastAsia="en-GB"/>
    </w:rPr>
    <w:tblPr>
      <w:tblStyleRowBandSize w:val="1"/>
      <w:tblStyleColBandSize w:val="1"/>
      <w:tblBorders>
        <w:top w:val="single" w:sz="8" w:space="0" w:color="5AC3CA" w:themeColor="accent5"/>
        <w:left w:val="single" w:sz="8" w:space="0" w:color="5AC3CA" w:themeColor="accent5"/>
        <w:bottom w:val="single" w:sz="8" w:space="0" w:color="5AC3CA" w:themeColor="accent5"/>
        <w:right w:val="single" w:sz="8" w:space="0" w:color="5AC3CA" w:themeColor="accent5"/>
        <w:insideH w:val="single" w:sz="8" w:space="0" w:color="5AC3CA" w:themeColor="accent5"/>
        <w:insideV w:val="single" w:sz="8" w:space="0" w:color="5AC3CA" w:themeColor="accent5"/>
      </w:tblBorders>
    </w:tblPr>
    <w:tcPr>
      <w:shd w:val="clear" w:color="auto" w:fill="D6F0F2" w:themeFill="accent5" w:themeFillTint="3F"/>
      <w:tcMar>
        <w:top w:w="57" w:type="dxa"/>
        <w:left w:w="57" w:type="dxa"/>
        <w:bottom w:w="57" w:type="dxa"/>
        <w:right w:w="57" w:type="dxa"/>
      </w:tcMar>
    </w:tcPr>
    <w:tblStylePr w:type="firstRow">
      <w:rPr>
        <w:rFonts w:asciiTheme="majorHAnsi" w:hAnsiTheme="majorHAnsi"/>
        <w:b/>
        <w:bCs/>
      </w:rPr>
      <w:tblPr/>
      <w:tcPr>
        <w:shd w:val="clear" w:color="auto" w:fill="EEF9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F3F4" w:themeFill="accent5" w:themeFillTint="33"/>
      </w:tcPr>
    </w:tblStylePr>
    <w:tblStylePr w:type="band1Vert">
      <w:tblPr/>
      <w:tcPr>
        <w:shd w:val="clear" w:color="auto" w:fill="ACE1E4" w:themeFill="accent5" w:themeFillTint="7F"/>
      </w:tcPr>
    </w:tblStylePr>
    <w:tblStylePr w:type="band1Horz">
      <w:tblPr/>
      <w:tcPr>
        <w:tcBorders>
          <w:insideH w:val="single" w:sz="6" w:space="0" w:color="5AC3CA" w:themeColor="accent5"/>
          <w:insideV w:val="single" w:sz="6" w:space="0" w:color="5AC3CA" w:themeColor="accent5"/>
        </w:tcBorders>
        <w:shd w:val="clear" w:color="auto" w:fill="ACE1E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FE4277"/>
    <w:rPr>
      <w:rFonts w:eastAsiaTheme="majorEastAsia" w:cstheme="majorBidi"/>
      <w:color w:val="000000" w:themeColor="text1"/>
      <w:lang w:val="en-GB" w:eastAsia="en-GB"/>
    </w:rPr>
    <w:tblPr>
      <w:tblStyleRowBandSize w:val="1"/>
      <w:tblStyleColBandSize w:val="1"/>
      <w:tblBorders>
        <w:top w:val="single" w:sz="8" w:space="0" w:color="674B88" w:themeColor="accent6"/>
        <w:left w:val="single" w:sz="8" w:space="0" w:color="674B88" w:themeColor="accent6"/>
        <w:bottom w:val="single" w:sz="8" w:space="0" w:color="674B88" w:themeColor="accent6"/>
        <w:right w:val="single" w:sz="8" w:space="0" w:color="674B88" w:themeColor="accent6"/>
        <w:insideH w:val="single" w:sz="8" w:space="0" w:color="674B88" w:themeColor="accent6"/>
        <w:insideV w:val="single" w:sz="8" w:space="0" w:color="674B88" w:themeColor="accent6"/>
      </w:tblBorders>
    </w:tblPr>
    <w:tcPr>
      <w:shd w:val="clear" w:color="auto" w:fill="D9CFE4" w:themeFill="accent6" w:themeFillTint="3F"/>
      <w:tcMar>
        <w:top w:w="57" w:type="dxa"/>
        <w:left w:w="57" w:type="dxa"/>
        <w:bottom w:w="57" w:type="dxa"/>
        <w:right w:w="57" w:type="dxa"/>
      </w:tcMar>
    </w:tcPr>
    <w:tblStylePr w:type="firstRow">
      <w:rPr>
        <w:rFonts w:asciiTheme="majorHAnsi" w:hAnsiTheme="majorHAnsi"/>
        <w:b/>
        <w:bCs/>
      </w:rPr>
      <w:tblPr/>
      <w:tcPr>
        <w:shd w:val="clear" w:color="auto" w:fill="EFEC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D8E9" w:themeFill="accent6" w:themeFillTint="33"/>
      </w:tcPr>
    </w:tblStylePr>
    <w:tblStylePr w:type="band1Vert">
      <w:tblPr/>
      <w:tcPr>
        <w:shd w:val="clear" w:color="auto" w:fill="B29ECA" w:themeFill="accent6" w:themeFillTint="7F"/>
      </w:tcPr>
    </w:tblStylePr>
    <w:tblStylePr w:type="band1Horz">
      <w:tblPr/>
      <w:tcPr>
        <w:tcBorders>
          <w:insideH w:val="single" w:sz="6" w:space="0" w:color="674B88" w:themeColor="accent6"/>
          <w:insideV w:val="single" w:sz="6" w:space="0" w:color="674B88" w:themeColor="accent6"/>
        </w:tcBorders>
        <w:shd w:val="clear" w:color="auto" w:fill="B29EC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DBE8"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2374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2374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2374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2374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8B6D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8B6D1" w:themeFill="accent1" w:themeFillTint="7F"/>
      </w:tcPr>
    </w:tblStylePr>
  </w:style>
  <w:style w:type="table" w:styleId="MediumGrid3-Accent2">
    <w:name w:val="Medium Grid 3 Accent 2"/>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CF6"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F4D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F4D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F4D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F4D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F9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F9ED" w:themeFill="accent2" w:themeFillTint="7F"/>
      </w:tcPr>
    </w:tblStylePr>
  </w:style>
  <w:style w:type="table" w:styleId="MediumGrid3-Accent3">
    <w:name w:val="Medium Grid 3 Accent 3"/>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F2FF"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F8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F8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F8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F8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E5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E5FF" w:themeFill="accent3" w:themeFillTint="7F"/>
      </w:tcPr>
    </w:tblStylePr>
  </w:style>
  <w:style w:type="table" w:styleId="MediumGrid3-Accent4">
    <w:name w:val="Medium Grid 3 Accent 4"/>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F5F4"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6D7D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6D7D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6D7D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6D7D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AEBE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AEBE9" w:themeFill="accent4" w:themeFillTint="7F"/>
      </w:tcPr>
    </w:tblStylePr>
  </w:style>
  <w:style w:type="table" w:styleId="MediumGrid3-Accent5">
    <w:name w:val="Medium Grid 3 Accent 5"/>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F0F2"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C3C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C3C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C3C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C3C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E1E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E1E4" w:themeFill="accent5" w:themeFillTint="7F"/>
      </w:tcPr>
    </w:tblStylePr>
  </w:style>
  <w:style w:type="table" w:styleId="MediumGrid3-Accent6">
    <w:name w:val="Medium Grid 3 Accent 6"/>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CFE4"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74B8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74B8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74B8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74B8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9EC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9ECA" w:themeFill="accent6" w:themeFillTint="7F"/>
      </w:tcPr>
    </w:tblStylePr>
  </w:style>
  <w:style w:type="table" w:styleId="MediumList1">
    <w:name w:val="Medium List 1"/>
    <w:basedOn w:val="TableNormal"/>
    <w:uiPriority w:val="65"/>
    <w:rsid w:val="00FE4277"/>
    <w:rPr>
      <w:rFonts w:eastAsia="MS Mincho"/>
      <w:color w:val="000000" w:themeColor="text1"/>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6F8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FE4277"/>
    <w:rPr>
      <w:rFonts w:eastAsia="MS Mincho"/>
      <w:color w:val="000000" w:themeColor="text1"/>
      <w:lang w:val="en-GB" w:eastAsia="en-GB"/>
    </w:rPr>
    <w:tblPr>
      <w:tblStyleRowBandSize w:val="1"/>
      <w:tblStyleColBandSize w:val="1"/>
      <w:tblBorders>
        <w:top w:val="single" w:sz="8" w:space="0" w:color="123741" w:themeColor="accent1"/>
        <w:bottom w:val="single" w:sz="8" w:space="0" w:color="123741"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123741" w:themeColor="accent1"/>
        </w:tcBorders>
      </w:tcPr>
    </w:tblStylePr>
    <w:tblStylePr w:type="lastRow">
      <w:rPr>
        <w:b/>
        <w:bCs/>
        <w:color w:val="006F80" w:themeColor="text2"/>
      </w:rPr>
      <w:tblPr/>
      <w:tcPr>
        <w:tcBorders>
          <w:top w:val="single" w:sz="8" w:space="0" w:color="123741" w:themeColor="accent1"/>
          <w:bottom w:val="single" w:sz="8" w:space="0" w:color="123741" w:themeColor="accent1"/>
        </w:tcBorders>
      </w:tcPr>
    </w:tblStylePr>
    <w:tblStylePr w:type="firstCol">
      <w:rPr>
        <w:b/>
        <w:bCs/>
      </w:rPr>
    </w:tblStylePr>
    <w:tblStylePr w:type="lastCol">
      <w:rPr>
        <w:b/>
        <w:bCs/>
      </w:rPr>
      <w:tblPr/>
      <w:tcPr>
        <w:tcBorders>
          <w:top w:val="single" w:sz="8" w:space="0" w:color="123741" w:themeColor="accent1"/>
          <w:bottom w:val="single" w:sz="8" w:space="0" w:color="123741" w:themeColor="accent1"/>
        </w:tcBorders>
      </w:tcPr>
    </w:tblStylePr>
    <w:tblStylePr w:type="band1Vert">
      <w:tblPr/>
      <w:tcPr>
        <w:shd w:val="clear" w:color="auto" w:fill="ACDBE8" w:themeFill="accent1" w:themeFillTint="3F"/>
      </w:tcPr>
    </w:tblStylePr>
    <w:tblStylePr w:type="band1Horz">
      <w:tblPr/>
      <w:tcPr>
        <w:shd w:val="clear" w:color="auto" w:fill="ACDBE8" w:themeFill="accent1" w:themeFillTint="3F"/>
      </w:tcPr>
    </w:tblStylePr>
  </w:style>
  <w:style w:type="table" w:styleId="MediumList1-Accent2">
    <w:name w:val="Medium List 1 Accent 2"/>
    <w:basedOn w:val="TableNormal"/>
    <w:uiPriority w:val="65"/>
    <w:rsid w:val="00FE4277"/>
    <w:rPr>
      <w:rFonts w:eastAsia="MS Mincho"/>
      <w:color w:val="000000" w:themeColor="text1"/>
      <w:lang w:val="en-GB" w:eastAsia="en-GB"/>
    </w:rPr>
    <w:tblPr>
      <w:tblStyleRowBandSize w:val="1"/>
      <w:tblStyleColBandSize w:val="1"/>
      <w:tblBorders>
        <w:top w:val="single" w:sz="8" w:space="0" w:color="C3F4DD" w:themeColor="accent2"/>
        <w:bottom w:val="single" w:sz="8" w:space="0" w:color="C3F4D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3F4DD" w:themeColor="accent2"/>
        </w:tcBorders>
      </w:tcPr>
    </w:tblStylePr>
    <w:tblStylePr w:type="lastRow">
      <w:rPr>
        <w:b/>
        <w:bCs/>
        <w:color w:val="006F80" w:themeColor="text2"/>
      </w:rPr>
      <w:tblPr/>
      <w:tcPr>
        <w:tcBorders>
          <w:top w:val="single" w:sz="8" w:space="0" w:color="C3F4DD" w:themeColor="accent2"/>
          <w:bottom w:val="single" w:sz="8" w:space="0" w:color="C3F4DD" w:themeColor="accent2"/>
        </w:tcBorders>
      </w:tcPr>
    </w:tblStylePr>
    <w:tblStylePr w:type="firstCol">
      <w:rPr>
        <w:b/>
        <w:bCs/>
      </w:rPr>
    </w:tblStylePr>
    <w:tblStylePr w:type="lastCol">
      <w:rPr>
        <w:b/>
        <w:bCs/>
      </w:rPr>
      <w:tblPr/>
      <w:tcPr>
        <w:tcBorders>
          <w:top w:val="single" w:sz="8" w:space="0" w:color="C3F4DD" w:themeColor="accent2"/>
          <w:bottom w:val="single" w:sz="8" w:space="0" w:color="C3F4DD" w:themeColor="accent2"/>
        </w:tcBorders>
      </w:tcPr>
    </w:tblStylePr>
    <w:tblStylePr w:type="band1Vert">
      <w:tblPr/>
      <w:tcPr>
        <w:shd w:val="clear" w:color="auto" w:fill="F0FCF6" w:themeFill="accent2" w:themeFillTint="3F"/>
      </w:tcPr>
    </w:tblStylePr>
    <w:tblStylePr w:type="band1Horz">
      <w:tblPr/>
      <w:tcPr>
        <w:shd w:val="clear" w:color="auto" w:fill="F0FCF6" w:themeFill="accent2" w:themeFillTint="3F"/>
      </w:tcPr>
    </w:tblStylePr>
  </w:style>
  <w:style w:type="table" w:styleId="MediumList1-Accent3">
    <w:name w:val="Medium List 1 Accent 3"/>
    <w:basedOn w:val="TableNormal"/>
    <w:uiPriority w:val="65"/>
    <w:rsid w:val="00FE4277"/>
    <w:rPr>
      <w:rFonts w:eastAsia="MS Mincho"/>
      <w:color w:val="000000" w:themeColor="text1"/>
      <w:lang w:val="en-GB" w:eastAsia="en-GB"/>
    </w:rPr>
    <w:tblPr>
      <w:tblStyleRowBandSize w:val="1"/>
      <w:tblStyleColBandSize w:val="1"/>
      <w:tblBorders>
        <w:top w:val="single" w:sz="8" w:space="0" w:color="006F80" w:themeColor="accent3"/>
        <w:bottom w:val="single" w:sz="8" w:space="0" w:color="006F80"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6F80" w:themeColor="accent3"/>
        </w:tcBorders>
      </w:tcPr>
    </w:tblStylePr>
    <w:tblStylePr w:type="lastRow">
      <w:rPr>
        <w:b/>
        <w:bCs/>
        <w:color w:val="006F80" w:themeColor="text2"/>
      </w:rPr>
      <w:tblPr/>
      <w:tcPr>
        <w:tcBorders>
          <w:top w:val="single" w:sz="8" w:space="0" w:color="006F80" w:themeColor="accent3"/>
          <w:bottom w:val="single" w:sz="8" w:space="0" w:color="006F80" w:themeColor="accent3"/>
        </w:tcBorders>
      </w:tcPr>
    </w:tblStylePr>
    <w:tblStylePr w:type="firstCol">
      <w:rPr>
        <w:b/>
        <w:bCs/>
      </w:rPr>
    </w:tblStylePr>
    <w:tblStylePr w:type="lastCol">
      <w:rPr>
        <w:b/>
        <w:bCs/>
      </w:rPr>
      <w:tblPr/>
      <w:tcPr>
        <w:tcBorders>
          <w:top w:val="single" w:sz="8" w:space="0" w:color="006F80" w:themeColor="accent3"/>
          <w:bottom w:val="single" w:sz="8" w:space="0" w:color="006F80" w:themeColor="accent3"/>
        </w:tcBorders>
      </w:tcPr>
    </w:tblStylePr>
    <w:tblStylePr w:type="band1Vert">
      <w:tblPr/>
      <w:tcPr>
        <w:shd w:val="clear" w:color="auto" w:fill="A0F2FF" w:themeFill="accent3" w:themeFillTint="3F"/>
      </w:tcPr>
    </w:tblStylePr>
    <w:tblStylePr w:type="band1Horz">
      <w:tblPr/>
      <w:tcPr>
        <w:shd w:val="clear" w:color="auto" w:fill="A0F2FF" w:themeFill="accent3" w:themeFillTint="3F"/>
      </w:tcPr>
    </w:tblStylePr>
  </w:style>
  <w:style w:type="table" w:styleId="MediumList1-Accent4">
    <w:name w:val="Medium List 1 Accent 4"/>
    <w:basedOn w:val="TableNormal"/>
    <w:uiPriority w:val="65"/>
    <w:rsid w:val="00FE4277"/>
    <w:rPr>
      <w:rFonts w:eastAsia="MS Mincho"/>
      <w:color w:val="000000" w:themeColor="text1"/>
      <w:lang w:val="en-GB" w:eastAsia="en-GB"/>
    </w:rPr>
    <w:tblPr>
      <w:tblStyleRowBandSize w:val="1"/>
      <w:tblStyleColBandSize w:val="1"/>
      <w:tblBorders>
        <w:top w:val="single" w:sz="8" w:space="0" w:color="D6D7D3" w:themeColor="accent4"/>
        <w:bottom w:val="single" w:sz="8" w:space="0" w:color="D6D7D3"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6D7D3" w:themeColor="accent4"/>
        </w:tcBorders>
      </w:tcPr>
    </w:tblStylePr>
    <w:tblStylePr w:type="lastRow">
      <w:rPr>
        <w:b/>
        <w:bCs/>
        <w:color w:val="006F80" w:themeColor="text2"/>
      </w:rPr>
      <w:tblPr/>
      <w:tcPr>
        <w:tcBorders>
          <w:top w:val="single" w:sz="8" w:space="0" w:color="D6D7D3" w:themeColor="accent4"/>
          <w:bottom w:val="single" w:sz="8" w:space="0" w:color="D6D7D3" w:themeColor="accent4"/>
        </w:tcBorders>
      </w:tcPr>
    </w:tblStylePr>
    <w:tblStylePr w:type="firstCol">
      <w:rPr>
        <w:b/>
        <w:bCs/>
      </w:rPr>
    </w:tblStylePr>
    <w:tblStylePr w:type="lastCol">
      <w:rPr>
        <w:b/>
        <w:bCs/>
      </w:rPr>
      <w:tblPr/>
      <w:tcPr>
        <w:tcBorders>
          <w:top w:val="single" w:sz="8" w:space="0" w:color="D6D7D3" w:themeColor="accent4"/>
          <w:bottom w:val="single" w:sz="8" w:space="0" w:color="D6D7D3" w:themeColor="accent4"/>
        </w:tcBorders>
      </w:tcPr>
    </w:tblStylePr>
    <w:tblStylePr w:type="band1Vert">
      <w:tblPr/>
      <w:tcPr>
        <w:shd w:val="clear" w:color="auto" w:fill="F4F5F4" w:themeFill="accent4" w:themeFillTint="3F"/>
      </w:tcPr>
    </w:tblStylePr>
    <w:tblStylePr w:type="band1Horz">
      <w:tblPr/>
      <w:tcPr>
        <w:shd w:val="clear" w:color="auto" w:fill="F4F5F4" w:themeFill="accent4" w:themeFillTint="3F"/>
      </w:tcPr>
    </w:tblStylePr>
  </w:style>
  <w:style w:type="table" w:styleId="MediumList1-Accent5">
    <w:name w:val="Medium List 1 Accent 5"/>
    <w:basedOn w:val="TableNormal"/>
    <w:uiPriority w:val="65"/>
    <w:rsid w:val="00FE4277"/>
    <w:rPr>
      <w:rFonts w:eastAsia="MS Mincho"/>
      <w:color w:val="000000" w:themeColor="text1"/>
      <w:lang w:val="en-GB" w:eastAsia="en-GB"/>
    </w:rPr>
    <w:tblPr>
      <w:tblStyleRowBandSize w:val="1"/>
      <w:tblStyleColBandSize w:val="1"/>
      <w:tblBorders>
        <w:top w:val="single" w:sz="8" w:space="0" w:color="5AC3CA" w:themeColor="accent5"/>
        <w:bottom w:val="single" w:sz="8" w:space="0" w:color="5AC3CA"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5AC3CA" w:themeColor="accent5"/>
        </w:tcBorders>
      </w:tcPr>
    </w:tblStylePr>
    <w:tblStylePr w:type="lastRow">
      <w:rPr>
        <w:b/>
        <w:bCs/>
        <w:color w:val="006F80" w:themeColor="text2"/>
      </w:rPr>
      <w:tblPr/>
      <w:tcPr>
        <w:tcBorders>
          <w:top w:val="single" w:sz="8" w:space="0" w:color="5AC3CA" w:themeColor="accent5"/>
          <w:bottom w:val="single" w:sz="8" w:space="0" w:color="5AC3CA" w:themeColor="accent5"/>
        </w:tcBorders>
      </w:tcPr>
    </w:tblStylePr>
    <w:tblStylePr w:type="firstCol">
      <w:rPr>
        <w:b/>
        <w:bCs/>
      </w:rPr>
    </w:tblStylePr>
    <w:tblStylePr w:type="lastCol">
      <w:rPr>
        <w:b/>
        <w:bCs/>
      </w:rPr>
      <w:tblPr/>
      <w:tcPr>
        <w:tcBorders>
          <w:top w:val="single" w:sz="8" w:space="0" w:color="5AC3CA" w:themeColor="accent5"/>
          <w:bottom w:val="single" w:sz="8" w:space="0" w:color="5AC3CA" w:themeColor="accent5"/>
        </w:tcBorders>
      </w:tcPr>
    </w:tblStylePr>
    <w:tblStylePr w:type="band1Vert">
      <w:tblPr/>
      <w:tcPr>
        <w:shd w:val="clear" w:color="auto" w:fill="D6F0F2" w:themeFill="accent5" w:themeFillTint="3F"/>
      </w:tcPr>
    </w:tblStylePr>
    <w:tblStylePr w:type="band1Horz">
      <w:tblPr/>
      <w:tcPr>
        <w:shd w:val="clear" w:color="auto" w:fill="D6F0F2" w:themeFill="accent5" w:themeFillTint="3F"/>
      </w:tcPr>
    </w:tblStylePr>
  </w:style>
  <w:style w:type="table" w:styleId="MediumList1-Accent6">
    <w:name w:val="Medium List 1 Accent 6"/>
    <w:basedOn w:val="TableNormal"/>
    <w:uiPriority w:val="65"/>
    <w:rsid w:val="00FE4277"/>
    <w:rPr>
      <w:rFonts w:eastAsia="MS Mincho"/>
      <w:color w:val="000000" w:themeColor="text1"/>
      <w:lang w:val="en-GB" w:eastAsia="en-GB"/>
    </w:rPr>
    <w:tblPr>
      <w:tblStyleRowBandSize w:val="1"/>
      <w:tblStyleColBandSize w:val="1"/>
      <w:tblBorders>
        <w:top w:val="single" w:sz="8" w:space="0" w:color="674B88" w:themeColor="accent6"/>
        <w:bottom w:val="single" w:sz="8" w:space="0" w:color="674B88"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674B88" w:themeColor="accent6"/>
        </w:tcBorders>
      </w:tcPr>
    </w:tblStylePr>
    <w:tblStylePr w:type="lastRow">
      <w:rPr>
        <w:b/>
        <w:bCs/>
        <w:color w:val="006F80" w:themeColor="text2"/>
      </w:rPr>
      <w:tblPr/>
      <w:tcPr>
        <w:tcBorders>
          <w:top w:val="single" w:sz="8" w:space="0" w:color="674B88" w:themeColor="accent6"/>
          <w:bottom w:val="single" w:sz="8" w:space="0" w:color="674B88" w:themeColor="accent6"/>
        </w:tcBorders>
      </w:tcPr>
    </w:tblStylePr>
    <w:tblStylePr w:type="firstCol">
      <w:rPr>
        <w:b/>
        <w:bCs/>
      </w:rPr>
    </w:tblStylePr>
    <w:tblStylePr w:type="lastCol">
      <w:rPr>
        <w:b/>
        <w:bCs/>
      </w:rPr>
      <w:tblPr/>
      <w:tcPr>
        <w:tcBorders>
          <w:top w:val="single" w:sz="8" w:space="0" w:color="674B88" w:themeColor="accent6"/>
          <w:bottom w:val="single" w:sz="8" w:space="0" w:color="674B88" w:themeColor="accent6"/>
        </w:tcBorders>
      </w:tcPr>
    </w:tblStylePr>
    <w:tblStylePr w:type="band1Vert">
      <w:tblPr/>
      <w:tcPr>
        <w:shd w:val="clear" w:color="auto" w:fill="D9CFE4" w:themeFill="accent6" w:themeFillTint="3F"/>
      </w:tcPr>
    </w:tblStylePr>
    <w:tblStylePr w:type="band1Horz">
      <w:tblPr/>
      <w:tcPr>
        <w:shd w:val="clear" w:color="auto" w:fill="D9CFE4" w:themeFill="accent6" w:themeFillTint="3F"/>
      </w:tcPr>
    </w:tblStylePr>
  </w:style>
  <w:style w:type="table" w:styleId="MediumList2">
    <w:name w:val="Medium List 2"/>
    <w:basedOn w:val="TableNormal"/>
    <w:uiPriority w:val="66"/>
    <w:rsid w:val="00FE4277"/>
    <w:rPr>
      <w:rFonts w:eastAsiaTheme="majorEastAsia" w:cstheme="majorBidi"/>
      <w:color w:val="000000" w:themeColor="text1"/>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FE4277"/>
    <w:rPr>
      <w:rFonts w:eastAsiaTheme="majorEastAsia" w:cstheme="majorBidi"/>
      <w:color w:val="000000" w:themeColor="text1"/>
      <w:lang w:val="en-GB" w:eastAsia="en-GB"/>
    </w:rPr>
    <w:tblPr>
      <w:tblStyleRowBandSize w:val="1"/>
      <w:tblStyleColBandSize w:val="1"/>
      <w:tblBorders>
        <w:top w:val="single" w:sz="8" w:space="0" w:color="123741" w:themeColor="accent1"/>
        <w:left w:val="single" w:sz="8" w:space="0" w:color="123741" w:themeColor="accent1"/>
        <w:bottom w:val="single" w:sz="8" w:space="0" w:color="123741" w:themeColor="accent1"/>
        <w:right w:val="single" w:sz="8" w:space="0" w:color="123741"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123741" w:themeColor="accent1"/>
          <w:right w:val="nil"/>
          <w:insideH w:val="nil"/>
          <w:insideV w:val="nil"/>
        </w:tcBorders>
        <w:shd w:val="clear" w:color="auto" w:fill="FFFFFF" w:themeFill="background1"/>
      </w:tcPr>
    </w:tblStylePr>
    <w:tblStylePr w:type="lastRow">
      <w:tblPr/>
      <w:tcPr>
        <w:tcBorders>
          <w:top w:val="single" w:sz="8" w:space="0" w:color="12374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23741" w:themeColor="accent1"/>
          <w:insideH w:val="nil"/>
          <w:insideV w:val="nil"/>
        </w:tcBorders>
        <w:shd w:val="clear" w:color="auto" w:fill="FFFFFF" w:themeFill="background1"/>
      </w:tcPr>
    </w:tblStylePr>
    <w:tblStylePr w:type="lastCol">
      <w:tblPr/>
      <w:tcPr>
        <w:tcBorders>
          <w:top w:val="nil"/>
          <w:left w:val="single" w:sz="8" w:space="0" w:color="12374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DBE8" w:themeFill="accent1" w:themeFillTint="3F"/>
      </w:tcPr>
    </w:tblStylePr>
    <w:tblStylePr w:type="band1Horz">
      <w:tblPr/>
      <w:tcPr>
        <w:tcBorders>
          <w:top w:val="nil"/>
          <w:bottom w:val="nil"/>
          <w:insideH w:val="nil"/>
          <w:insideV w:val="nil"/>
        </w:tcBorders>
        <w:shd w:val="clear" w:color="auto" w:fill="ACDBE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FE4277"/>
    <w:rPr>
      <w:rFonts w:eastAsiaTheme="majorEastAsia" w:cstheme="majorBidi"/>
      <w:color w:val="000000" w:themeColor="text1"/>
      <w:lang w:val="en-GB" w:eastAsia="en-GB"/>
    </w:rPr>
    <w:tblPr>
      <w:tblStyleRowBandSize w:val="1"/>
      <w:tblStyleColBandSize w:val="1"/>
      <w:tblBorders>
        <w:top w:val="single" w:sz="8" w:space="0" w:color="C3F4DD" w:themeColor="accent2"/>
        <w:left w:val="single" w:sz="8" w:space="0" w:color="C3F4DD" w:themeColor="accent2"/>
        <w:bottom w:val="single" w:sz="8" w:space="0" w:color="C3F4DD" w:themeColor="accent2"/>
        <w:right w:val="single" w:sz="8" w:space="0" w:color="C3F4D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3F4DD" w:themeColor="accent2"/>
          <w:right w:val="nil"/>
          <w:insideH w:val="nil"/>
          <w:insideV w:val="nil"/>
        </w:tcBorders>
        <w:shd w:val="clear" w:color="auto" w:fill="FFFFFF" w:themeFill="background1"/>
      </w:tcPr>
    </w:tblStylePr>
    <w:tblStylePr w:type="lastRow">
      <w:tblPr/>
      <w:tcPr>
        <w:tcBorders>
          <w:top w:val="single" w:sz="8" w:space="0" w:color="C3F4D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F4DD" w:themeColor="accent2"/>
          <w:insideH w:val="nil"/>
          <w:insideV w:val="nil"/>
        </w:tcBorders>
        <w:shd w:val="clear" w:color="auto" w:fill="FFFFFF" w:themeFill="background1"/>
      </w:tcPr>
    </w:tblStylePr>
    <w:tblStylePr w:type="lastCol">
      <w:tblPr/>
      <w:tcPr>
        <w:tcBorders>
          <w:top w:val="nil"/>
          <w:left w:val="single" w:sz="8" w:space="0" w:color="C3F4D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CF6" w:themeFill="accent2" w:themeFillTint="3F"/>
      </w:tcPr>
    </w:tblStylePr>
    <w:tblStylePr w:type="band1Horz">
      <w:tblPr/>
      <w:tcPr>
        <w:tcBorders>
          <w:top w:val="nil"/>
          <w:bottom w:val="nil"/>
          <w:insideH w:val="nil"/>
          <w:insideV w:val="nil"/>
        </w:tcBorders>
        <w:shd w:val="clear" w:color="auto" w:fill="F0FC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FE4277"/>
    <w:rPr>
      <w:rFonts w:eastAsiaTheme="majorEastAsia" w:cstheme="majorBidi"/>
      <w:color w:val="000000" w:themeColor="text1"/>
      <w:lang w:val="en-GB" w:eastAsia="en-GB"/>
    </w:rPr>
    <w:tblPr>
      <w:tblStyleRowBandSize w:val="1"/>
      <w:tblStyleColBandSize w:val="1"/>
      <w:tblBorders>
        <w:top w:val="single" w:sz="8" w:space="0" w:color="006F80" w:themeColor="accent3"/>
        <w:left w:val="single" w:sz="8" w:space="0" w:color="006F80" w:themeColor="accent3"/>
        <w:bottom w:val="single" w:sz="8" w:space="0" w:color="006F80" w:themeColor="accent3"/>
        <w:right w:val="single" w:sz="8" w:space="0" w:color="006F80"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6F80" w:themeColor="accent3"/>
          <w:right w:val="nil"/>
          <w:insideH w:val="nil"/>
          <w:insideV w:val="nil"/>
        </w:tcBorders>
        <w:shd w:val="clear" w:color="auto" w:fill="FFFFFF" w:themeFill="background1"/>
      </w:tcPr>
    </w:tblStylePr>
    <w:tblStylePr w:type="lastRow">
      <w:tblPr/>
      <w:tcPr>
        <w:tcBorders>
          <w:top w:val="single" w:sz="8" w:space="0" w:color="006F8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F80" w:themeColor="accent3"/>
          <w:insideH w:val="nil"/>
          <w:insideV w:val="nil"/>
        </w:tcBorders>
        <w:shd w:val="clear" w:color="auto" w:fill="FFFFFF" w:themeFill="background1"/>
      </w:tcPr>
    </w:tblStylePr>
    <w:tblStylePr w:type="lastCol">
      <w:tblPr/>
      <w:tcPr>
        <w:tcBorders>
          <w:top w:val="nil"/>
          <w:left w:val="single" w:sz="8" w:space="0" w:color="006F8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F2FF" w:themeFill="accent3" w:themeFillTint="3F"/>
      </w:tcPr>
    </w:tblStylePr>
    <w:tblStylePr w:type="band1Horz">
      <w:tblPr/>
      <w:tcPr>
        <w:tcBorders>
          <w:top w:val="nil"/>
          <w:bottom w:val="nil"/>
          <w:insideH w:val="nil"/>
          <w:insideV w:val="nil"/>
        </w:tcBorders>
        <w:shd w:val="clear" w:color="auto" w:fill="A0F2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FE4277"/>
    <w:rPr>
      <w:rFonts w:eastAsiaTheme="majorEastAsia" w:cstheme="majorBidi"/>
      <w:color w:val="000000" w:themeColor="text1"/>
      <w:lang w:val="en-GB" w:eastAsia="en-GB"/>
    </w:rPr>
    <w:tblPr>
      <w:tblStyleRowBandSize w:val="1"/>
      <w:tblStyleColBandSize w:val="1"/>
      <w:tblBorders>
        <w:top w:val="single" w:sz="8" w:space="0" w:color="D6D7D3" w:themeColor="accent4"/>
        <w:left w:val="single" w:sz="8" w:space="0" w:color="D6D7D3" w:themeColor="accent4"/>
        <w:bottom w:val="single" w:sz="8" w:space="0" w:color="D6D7D3" w:themeColor="accent4"/>
        <w:right w:val="single" w:sz="8" w:space="0" w:color="D6D7D3"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6D7D3" w:themeColor="accent4"/>
          <w:right w:val="nil"/>
          <w:insideH w:val="nil"/>
          <w:insideV w:val="nil"/>
        </w:tcBorders>
        <w:shd w:val="clear" w:color="auto" w:fill="FFFFFF" w:themeFill="background1"/>
      </w:tcPr>
    </w:tblStylePr>
    <w:tblStylePr w:type="lastRow">
      <w:tblPr/>
      <w:tcPr>
        <w:tcBorders>
          <w:top w:val="single" w:sz="8" w:space="0" w:color="D6D7D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6D7D3" w:themeColor="accent4"/>
          <w:insideH w:val="nil"/>
          <w:insideV w:val="nil"/>
        </w:tcBorders>
        <w:shd w:val="clear" w:color="auto" w:fill="FFFFFF" w:themeFill="background1"/>
      </w:tcPr>
    </w:tblStylePr>
    <w:tblStylePr w:type="lastCol">
      <w:tblPr/>
      <w:tcPr>
        <w:tcBorders>
          <w:top w:val="nil"/>
          <w:left w:val="single" w:sz="8" w:space="0" w:color="D6D7D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5F4" w:themeFill="accent4" w:themeFillTint="3F"/>
      </w:tcPr>
    </w:tblStylePr>
    <w:tblStylePr w:type="band1Horz">
      <w:tblPr/>
      <w:tcPr>
        <w:tcBorders>
          <w:top w:val="nil"/>
          <w:bottom w:val="nil"/>
          <w:insideH w:val="nil"/>
          <w:insideV w:val="nil"/>
        </w:tcBorders>
        <w:shd w:val="clear" w:color="auto" w:fill="F4F5F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FE4277"/>
    <w:rPr>
      <w:rFonts w:eastAsiaTheme="majorEastAsia" w:cstheme="majorBidi"/>
      <w:color w:val="000000" w:themeColor="text1"/>
      <w:lang w:val="en-GB" w:eastAsia="en-GB"/>
    </w:rPr>
    <w:tblPr>
      <w:tblStyleRowBandSize w:val="1"/>
      <w:tblStyleColBandSize w:val="1"/>
      <w:tblBorders>
        <w:top w:val="single" w:sz="8" w:space="0" w:color="5AC3CA" w:themeColor="accent5"/>
        <w:left w:val="single" w:sz="8" w:space="0" w:color="5AC3CA" w:themeColor="accent5"/>
        <w:bottom w:val="single" w:sz="8" w:space="0" w:color="5AC3CA" w:themeColor="accent5"/>
        <w:right w:val="single" w:sz="8" w:space="0" w:color="5AC3CA"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5AC3CA" w:themeColor="accent5"/>
          <w:right w:val="nil"/>
          <w:insideH w:val="nil"/>
          <w:insideV w:val="nil"/>
        </w:tcBorders>
        <w:shd w:val="clear" w:color="auto" w:fill="FFFFFF" w:themeFill="background1"/>
      </w:tcPr>
    </w:tblStylePr>
    <w:tblStylePr w:type="lastRow">
      <w:tblPr/>
      <w:tcPr>
        <w:tcBorders>
          <w:top w:val="single" w:sz="8" w:space="0" w:color="5AC3C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C3CA" w:themeColor="accent5"/>
          <w:insideH w:val="nil"/>
          <w:insideV w:val="nil"/>
        </w:tcBorders>
        <w:shd w:val="clear" w:color="auto" w:fill="FFFFFF" w:themeFill="background1"/>
      </w:tcPr>
    </w:tblStylePr>
    <w:tblStylePr w:type="lastCol">
      <w:tblPr/>
      <w:tcPr>
        <w:tcBorders>
          <w:top w:val="nil"/>
          <w:left w:val="single" w:sz="8" w:space="0" w:color="5AC3C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F0F2" w:themeFill="accent5" w:themeFillTint="3F"/>
      </w:tcPr>
    </w:tblStylePr>
    <w:tblStylePr w:type="band1Horz">
      <w:tblPr/>
      <w:tcPr>
        <w:tcBorders>
          <w:top w:val="nil"/>
          <w:bottom w:val="nil"/>
          <w:insideH w:val="nil"/>
          <w:insideV w:val="nil"/>
        </w:tcBorders>
        <w:shd w:val="clear" w:color="auto" w:fill="D6F0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FE4277"/>
    <w:rPr>
      <w:rFonts w:eastAsiaTheme="majorEastAsia" w:cstheme="majorBidi"/>
      <w:color w:val="000000" w:themeColor="text1"/>
      <w:lang w:val="en-GB" w:eastAsia="en-GB"/>
    </w:rPr>
    <w:tblPr>
      <w:tblStyleRowBandSize w:val="1"/>
      <w:tblStyleColBandSize w:val="1"/>
      <w:tblBorders>
        <w:top w:val="single" w:sz="8" w:space="0" w:color="674B88" w:themeColor="accent6"/>
        <w:left w:val="single" w:sz="8" w:space="0" w:color="674B88" w:themeColor="accent6"/>
        <w:bottom w:val="single" w:sz="8" w:space="0" w:color="674B88" w:themeColor="accent6"/>
        <w:right w:val="single" w:sz="8" w:space="0" w:color="674B88"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674B88" w:themeColor="accent6"/>
          <w:right w:val="nil"/>
          <w:insideH w:val="nil"/>
          <w:insideV w:val="nil"/>
        </w:tcBorders>
        <w:shd w:val="clear" w:color="auto" w:fill="FFFFFF" w:themeFill="background1"/>
      </w:tcPr>
    </w:tblStylePr>
    <w:tblStylePr w:type="lastRow">
      <w:tblPr/>
      <w:tcPr>
        <w:tcBorders>
          <w:top w:val="single" w:sz="8" w:space="0" w:color="674B8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74B88" w:themeColor="accent6"/>
          <w:insideH w:val="nil"/>
          <w:insideV w:val="nil"/>
        </w:tcBorders>
        <w:shd w:val="clear" w:color="auto" w:fill="FFFFFF" w:themeFill="background1"/>
      </w:tcPr>
    </w:tblStylePr>
    <w:tblStylePr w:type="lastCol">
      <w:tblPr/>
      <w:tcPr>
        <w:tcBorders>
          <w:top w:val="nil"/>
          <w:left w:val="single" w:sz="8" w:space="0" w:color="674B8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CFE4" w:themeFill="accent6" w:themeFillTint="3F"/>
      </w:tcPr>
    </w:tblStylePr>
    <w:tblStylePr w:type="band1Horz">
      <w:tblPr/>
      <w:tcPr>
        <w:tcBorders>
          <w:top w:val="nil"/>
          <w:bottom w:val="nil"/>
          <w:insideH w:val="nil"/>
          <w:insideV w:val="nil"/>
        </w:tcBorders>
        <w:shd w:val="clear" w:color="auto" w:fill="D9CFE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FE4277"/>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FE4277"/>
    <w:rPr>
      <w:rFonts w:eastAsia="MS Mincho"/>
      <w:lang w:val="en-GB" w:eastAsia="en-GB"/>
    </w:rPr>
    <w:tblPr>
      <w:tblStyleRowBandSize w:val="1"/>
      <w:tblStyleColBandSize w:val="1"/>
      <w:tblBorders>
        <w:top w:val="single" w:sz="8" w:space="0" w:color="297D94" w:themeColor="accent1" w:themeTint="BF"/>
        <w:left w:val="single" w:sz="8" w:space="0" w:color="297D94" w:themeColor="accent1" w:themeTint="BF"/>
        <w:bottom w:val="single" w:sz="8" w:space="0" w:color="297D94" w:themeColor="accent1" w:themeTint="BF"/>
        <w:right w:val="single" w:sz="8" w:space="0" w:color="297D94" w:themeColor="accent1" w:themeTint="BF"/>
        <w:insideH w:val="single" w:sz="8" w:space="0" w:color="297D94"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297D94" w:themeColor="accent1" w:themeTint="BF"/>
          <w:left w:val="single" w:sz="8" w:space="0" w:color="297D94" w:themeColor="accent1" w:themeTint="BF"/>
          <w:bottom w:val="single" w:sz="8" w:space="0" w:color="297D94" w:themeColor="accent1" w:themeTint="BF"/>
          <w:right w:val="single" w:sz="8" w:space="0" w:color="297D94" w:themeColor="accent1" w:themeTint="BF"/>
          <w:insideH w:val="nil"/>
          <w:insideV w:val="nil"/>
        </w:tcBorders>
        <w:shd w:val="clear" w:color="auto" w:fill="123741" w:themeFill="accent1"/>
      </w:tcPr>
    </w:tblStylePr>
    <w:tblStylePr w:type="lastRow">
      <w:pPr>
        <w:spacing w:before="0" w:after="0" w:line="240" w:lineRule="auto"/>
      </w:pPr>
      <w:rPr>
        <w:b/>
        <w:bCs/>
      </w:rPr>
      <w:tblPr/>
      <w:tcPr>
        <w:tcBorders>
          <w:top w:val="double" w:sz="6" w:space="0" w:color="297D94" w:themeColor="accent1" w:themeTint="BF"/>
          <w:left w:val="single" w:sz="8" w:space="0" w:color="297D94" w:themeColor="accent1" w:themeTint="BF"/>
          <w:bottom w:val="single" w:sz="8" w:space="0" w:color="297D94" w:themeColor="accent1" w:themeTint="BF"/>
          <w:right w:val="single" w:sz="8" w:space="0" w:color="297D94" w:themeColor="accent1" w:themeTint="BF"/>
          <w:insideH w:val="nil"/>
          <w:insideV w:val="nil"/>
        </w:tcBorders>
      </w:tcPr>
    </w:tblStylePr>
    <w:tblStylePr w:type="firstCol">
      <w:rPr>
        <w:b/>
        <w:bCs/>
      </w:rPr>
    </w:tblStylePr>
    <w:tblStylePr w:type="lastCol">
      <w:rPr>
        <w:b/>
        <w:bCs/>
      </w:rPr>
    </w:tblStylePr>
    <w:tblStylePr w:type="band1Vert">
      <w:tblPr/>
      <w:tcPr>
        <w:shd w:val="clear" w:color="auto" w:fill="ACDBE8" w:themeFill="accent1" w:themeFillTint="3F"/>
      </w:tcPr>
    </w:tblStylePr>
    <w:tblStylePr w:type="band1Horz">
      <w:tblPr/>
      <w:tcPr>
        <w:tcBorders>
          <w:insideH w:val="nil"/>
          <w:insideV w:val="nil"/>
        </w:tcBorders>
        <w:shd w:val="clear" w:color="auto" w:fill="ACDBE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FE4277"/>
    <w:rPr>
      <w:rFonts w:eastAsia="MS Mincho"/>
      <w:lang w:val="en-GB" w:eastAsia="en-GB"/>
    </w:rPr>
    <w:tblPr>
      <w:tblStyleRowBandSize w:val="1"/>
      <w:tblStyleColBandSize w:val="1"/>
      <w:tblBorders>
        <w:top w:val="single" w:sz="8" w:space="0" w:color="D1F6E5" w:themeColor="accent2" w:themeTint="BF"/>
        <w:left w:val="single" w:sz="8" w:space="0" w:color="D1F6E5" w:themeColor="accent2" w:themeTint="BF"/>
        <w:bottom w:val="single" w:sz="8" w:space="0" w:color="D1F6E5" w:themeColor="accent2" w:themeTint="BF"/>
        <w:right w:val="single" w:sz="8" w:space="0" w:color="D1F6E5" w:themeColor="accent2" w:themeTint="BF"/>
        <w:insideH w:val="single" w:sz="8" w:space="0" w:color="D1F6E5"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D1F6E5" w:themeColor="accent2" w:themeTint="BF"/>
          <w:left w:val="single" w:sz="8" w:space="0" w:color="D1F6E5" w:themeColor="accent2" w:themeTint="BF"/>
          <w:bottom w:val="single" w:sz="8" w:space="0" w:color="D1F6E5" w:themeColor="accent2" w:themeTint="BF"/>
          <w:right w:val="single" w:sz="8" w:space="0" w:color="D1F6E5" w:themeColor="accent2" w:themeTint="BF"/>
          <w:insideH w:val="nil"/>
          <w:insideV w:val="nil"/>
        </w:tcBorders>
        <w:shd w:val="clear" w:color="auto" w:fill="C3F4DD" w:themeFill="accent2"/>
      </w:tcPr>
    </w:tblStylePr>
    <w:tblStylePr w:type="lastRow">
      <w:pPr>
        <w:spacing w:before="0" w:after="0" w:line="240" w:lineRule="auto"/>
      </w:pPr>
      <w:rPr>
        <w:b/>
        <w:bCs/>
      </w:rPr>
      <w:tblPr/>
      <w:tcPr>
        <w:tcBorders>
          <w:top w:val="double" w:sz="6" w:space="0" w:color="D1F6E5" w:themeColor="accent2" w:themeTint="BF"/>
          <w:left w:val="single" w:sz="8" w:space="0" w:color="D1F6E5" w:themeColor="accent2" w:themeTint="BF"/>
          <w:bottom w:val="single" w:sz="8" w:space="0" w:color="D1F6E5" w:themeColor="accent2" w:themeTint="BF"/>
          <w:right w:val="single" w:sz="8" w:space="0" w:color="D1F6E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0FCF6" w:themeFill="accent2" w:themeFillTint="3F"/>
      </w:tcPr>
    </w:tblStylePr>
    <w:tblStylePr w:type="band1Horz">
      <w:tblPr/>
      <w:tcPr>
        <w:tcBorders>
          <w:insideH w:val="nil"/>
          <w:insideV w:val="nil"/>
        </w:tcBorders>
        <w:shd w:val="clear" w:color="auto" w:fill="F0FC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FE4277"/>
    <w:rPr>
      <w:rFonts w:eastAsia="MS Mincho"/>
      <w:lang w:val="en-GB" w:eastAsia="en-GB"/>
    </w:rPr>
    <w:tblPr>
      <w:tblStyleRowBandSize w:val="1"/>
      <w:tblStyleColBandSize w:val="1"/>
      <w:tblBorders>
        <w:top w:val="single" w:sz="8" w:space="0" w:color="00C1DF" w:themeColor="accent3" w:themeTint="BF"/>
        <w:left w:val="single" w:sz="8" w:space="0" w:color="00C1DF" w:themeColor="accent3" w:themeTint="BF"/>
        <w:bottom w:val="single" w:sz="8" w:space="0" w:color="00C1DF" w:themeColor="accent3" w:themeTint="BF"/>
        <w:right w:val="single" w:sz="8" w:space="0" w:color="00C1DF" w:themeColor="accent3" w:themeTint="BF"/>
        <w:insideH w:val="single" w:sz="8" w:space="0" w:color="00C1DF"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00C1DF" w:themeColor="accent3" w:themeTint="BF"/>
          <w:left w:val="single" w:sz="8" w:space="0" w:color="00C1DF" w:themeColor="accent3" w:themeTint="BF"/>
          <w:bottom w:val="single" w:sz="8" w:space="0" w:color="00C1DF" w:themeColor="accent3" w:themeTint="BF"/>
          <w:right w:val="single" w:sz="8" w:space="0" w:color="00C1DF" w:themeColor="accent3" w:themeTint="BF"/>
          <w:insideH w:val="nil"/>
          <w:insideV w:val="nil"/>
        </w:tcBorders>
        <w:shd w:val="clear" w:color="auto" w:fill="006F80" w:themeFill="accent3"/>
      </w:tcPr>
    </w:tblStylePr>
    <w:tblStylePr w:type="lastRow">
      <w:pPr>
        <w:spacing w:before="0" w:after="0" w:line="240" w:lineRule="auto"/>
      </w:pPr>
      <w:rPr>
        <w:b/>
        <w:bCs/>
      </w:rPr>
      <w:tblPr/>
      <w:tcPr>
        <w:tcBorders>
          <w:top w:val="double" w:sz="6" w:space="0" w:color="00C1DF" w:themeColor="accent3" w:themeTint="BF"/>
          <w:left w:val="single" w:sz="8" w:space="0" w:color="00C1DF" w:themeColor="accent3" w:themeTint="BF"/>
          <w:bottom w:val="single" w:sz="8" w:space="0" w:color="00C1DF" w:themeColor="accent3" w:themeTint="BF"/>
          <w:right w:val="single" w:sz="8" w:space="0" w:color="00C1DF" w:themeColor="accent3" w:themeTint="BF"/>
          <w:insideH w:val="nil"/>
          <w:insideV w:val="nil"/>
        </w:tcBorders>
      </w:tcPr>
    </w:tblStylePr>
    <w:tblStylePr w:type="firstCol">
      <w:rPr>
        <w:b/>
        <w:bCs/>
      </w:rPr>
    </w:tblStylePr>
    <w:tblStylePr w:type="lastCol">
      <w:rPr>
        <w:b/>
        <w:bCs/>
      </w:rPr>
    </w:tblStylePr>
    <w:tblStylePr w:type="band1Vert">
      <w:tblPr/>
      <w:tcPr>
        <w:shd w:val="clear" w:color="auto" w:fill="A0F2FF" w:themeFill="accent3" w:themeFillTint="3F"/>
      </w:tcPr>
    </w:tblStylePr>
    <w:tblStylePr w:type="band1Horz">
      <w:tblPr/>
      <w:tcPr>
        <w:tcBorders>
          <w:insideH w:val="nil"/>
          <w:insideV w:val="nil"/>
        </w:tcBorders>
        <w:shd w:val="clear" w:color="auto" w:fill="A0F2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FE4277"/>
    <w:rPr>
      <w:rFonts w:eastAsia="MS Mincho"/>
      <w:lang w:val="en-GB" w:eastAsia="en-GB"/>
    </w:rPr>
    <w:tblPr>
      <w:tblStyleRowBandSize w:val="1"/>
      <w:tblStyleColBandSize w:val="1"/>
      <w:tblBorders>
        <w:top w:val="single" w:sz="8" w:space="0" w:color="E0E1DE" w:themeColor="accent4" w:themeTint="BF"/>
        <w:left w:val="single" w:sz="8" w:space="0" w:color="E0E1DE" w:themeColor="accent4" w:themeTint="BF"/>
        <w:bottom w:val="single" w:sz="8" w:space="0" w:color="E0E1DE" w:themeColor="accent4" w:themeTint="BF"/>
        <w:right w:val="single" w:sz="8" w:space="0" w:color="E0E1DE" w:themeColor="accent4" w:themeTint="BF"/>
        <w:insideH w:val="single" w:sz="8" w:space="0" w:color="E0E1DE"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0E1DE" w:themeColor="accent4" w:themeTint="BF"/>
          <w:left w:val="single" w:sz="8" w:space="0" w:color="E0E1DE" w:themeColor="accent4" w:themeTint="BF"/>
          <w:bottom w:val="single" w:sz="8" w:space="0" w:color="E0E1DE" w:themeColor="accent4" w:themeTint="BF"/>
          <w:right w:val="single" w:sz="8" w:space="0" w:color="E0E1DE" w:themeColor="accent4" w:themeTint="BF"/>
          <w:insideH w:val="nil"/>
          <w:insideV w:val="nil"/>
        </w:tcBorders>
        <w:shd w:val="clear" w:color="auto" w:fill="D6D7D3" w:themeFill="accent4"/>
      </w:tcPr>
    </w:tblStylePr>
    <w:tblStylePr w:type="lastRow">
      <w:pPr>
        <w:spacing w:before="0" w:after="0" w:line="240" w:lineRule="auto"/>
      </w:pPr>
      <w:rPr>
        <w:b/>
        <w:bCs/>
      </w:rPr>
      <w:tblPr/>
      <w:tcPr>
        <w:tcBorders>
          <w:top w:val="double" w:sz="6" w:space="0" w:color="E0E1DE" w:themeColor="accent4" w:themeTint="BF"/>
          <w:left w:val="single" w:sz="8" w:space="0" w:color="E0E1DE" w:themeColor="accent4" w:themeTint="BF"/>
          <w:bottom w:val="single" w:sz="8" w:space="0" w:color="E0E1DE" w:themeColor="accent4" w:themeTint="BF"/>
          <w:right w:val="single" w:sz="8" w:space="0" w:color="E0E1DE" w:themeColor="accent4" w:themeTint="BF"/>
          <w:insideH w:val="nil"/>
          <w:insideV w:val="nil"/>
        </w:tcBorders>
      </w:tcPr>
    </w:tblStylePr>
    <w:tblStylePr w:type="firstCol">
      <w:rPr>
        <w:b/>
        <w:bCs/>
      </w:rPr>
    </w:tblStylePr>
    <w:tblStylePr w:type="lastCol">
      <w:rPr>
        <w:b/>
        <w:bCs/>
      </w:rPr>
    </w:tblStylePr>
    <w:tblStylePr w:type="band1Vert">
      <w:tblPr/>
      <w:tcPr>
        <w:shd w:val="clear" w:color="auto" w:fill="F4F5F4" w:themeFill="accent4" w:themeFillTint="3F"/>
      </w:tcPr>
    </w:tblStylePr>
    <w:tblStylePr w:type="band1Horz">
      <w:tblPr/>
      <w:tcPr>
        <w:tcBorders>
          <w:insideH w:val="nil"/>
          <w:insideV w:val="nil"/>
        </w:tcBorders>
        <w:shd w:val="clear" w:color="auto" w:fill="F4F5F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FE4277"/>
    <w:rPr>
      <w:rFonts w:eastAsia="MS Mincho"/>
      <w:lang w:val="en-GB" w:eastAsia="en-GB"/>
    </w:rPr>
    <w:tblPr>
      <w:tblStyleRowBandSize w:val="1"/>
      <w:tblStyleColBandSize w:val="1"/>
      <w:tblBorders>
        <w:top w:val="single" w:sz="8" w:space="0" w:color="83D2D7" w:themeColor="accent5" w:themeTint="BF"/>
        <w:left w:val="single" w:sz="8" w:space="0" w:color="83D2D7" w:themeColor="accent5" w:themeTint="BF"/>
        <w:bottom w:val="single" w:sz="8" w:space="0" w:color="83D2D7" w:themeColor="accent5" w:themeTint="BF"/>
        <w:right w:val="single" w:sz="8" w:space="0" w:color="83D2D7" w:themeColor="accent5" w:themeTint="BF"/>
        <w:insideH w:val="single" w:sz="8" w:space="0" w:color="83D2D7"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83D2D7" w:themeColor="accent5" w:themeTint="BF"/>
          <w:left w:val="single" w:sz="8" w:space="0" w:color="83D2D7" w:themeColor="accent5" w:themeTint="BF"/>
          <w:bottom w:val="single" w:sz="8" w:space="0" w:color="83D2D7" w:themeColor="accent5" w:themeTint="BF"/>
          <w:right w:val="single" w:sz="8" w:space="0" w:color="83D2D7" w:themeColor="accent5" w:themeTint="BF"/>
          <w:insideH w:val="nil"/>
          <w:insideV w:val="nil"/>
        </w:tcBorders>
        <w:shd w:val="clear" w:color="auto" w:fill="5AC3CA" w:themeFill="accent5"/>
      </w:tcPr>
    </w:tblStylePr>
    <w:tblStylePr w:type="lastRow">
      <w:pPr>
        <w:spacing w:before="0" w:after="0" w:line="240" w:lineRule="auto"/>
      </w:pPr>
      <w:rPr>
        <w:b/>
        <w:bCs/>
      </w:rPr>
      <w:tblPr/>
      <w:tcPr>
        <w:tcBorders>
          <w:top w:val="double" w:sz="6" w:space="0" w:color="83D2D7" w:themeColor="accent5" w:themeTint="BF"/>
          <w:left w:val="single" w:sz="8" w:space="0" w:color="83D2D7" w:themeColor="accent5" w:themeTint="BF"/>
          <w:bottom w:val="single" w:sz="8" w:space="0" w:color="83D2D7" w:themeColor="accent5" w:themeTint="BF"/>
          <w:right w:val="single" w:sz="8" w:space="0" w:color="83D2D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F0F2" w:themeFill="accent5" w:themeFillTint="3F"/>
      </w:tcPr>
    </w:tblStylePr>
    <w:tblStylePr w:type="band1Horz">
      <w:tblPr/>
      <w:tcPr>
        <w:tcBorders>
          <w:insideH w:val="nil"/>
          <w:insideV w:val="nil"/>
        </w:tcBorders>
        <w:shd w:val="clear" w:color="auto" w:fill="D6F0F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FE4277"/>
    <w:rPr>
      <w:rFonts w:eastAsia="MS Mincho"/>
      <w:lang w:val="en-GB" w:eastAsia="en-GB"/>
    </w:rPr>
    <w:tblPr>
      <w:tblStyleRowBandSize w:val="1"/>
      <w:tblStyleColBandSize w:val="1"/>
      <w:tblBorders>
        <w:top w:val="single" w:sz="8" w:space="0" w:color="8C6EAF" w:themeColor="accent6" w:themeTint="BF"/>
        <w:left w:val="single" w:sz="8" w:space="0" w:color="8C6EAF" w:themeColor="accent6" w:themeTint="BF"/>
        <w:bottom w:val="single" w:sz="8" w:space="0" w:color="8C6EAF" w:themeColor="accent6" w:themeTint="BF"/>
        <w:right w:val="single" w:sz="8" w:space="0" w:color="8C6EAF" w:themeColor="accent6" w:themeTint="BF"/>
        <w:insideH w:val="single" w:sz="8" w:space="0" w:color="8C6EAF"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8C6EAF" w:themeColor="accent6" w:themeTint="BF"/>
          <w:left w:val="single" w:sz="8" w:space="0" w:color="8C6EAF" w:themeColor="accent6" w:themeTint="BF"/>
          <w:bottom w:val="single" w:sz="8" w:space="0" w:color="8C6EAF" w:themeColor="accent6" w:themeTint="BF"/>
          <w:right w:val="single" w:sz="8" w:space="0" w:color="8C6EAF" w:themeColor="accent6" w:themeTint="BF"/>
          <w:insideH w:val="nil"/>
          <w:insideV w:val="nil"/>
        </w:tcBorders>
        <w:shd w:val="clear" w:color="auto" w:fill="674B88" w:themeFill="accent6"/>
      </w:tcPr>
    </w:tblStylePr>
    <w:tblStylePr w:type="lastRow">
      <w:pPr>
        <w:spacing w:before="0" w:after="0" w:line="240" w:lineRule="auto"/>
      </w:pPr>
      <w:rPr>
        <w:b/>
        <w:bCs/>
      </w:rPr>
      <w:tblPr/>
      <w:tcPr>
        <w:tcBorders>
          <w:top w:val="double" w:sz="6" w:space="0" w:color="8C6EAF" w:themeColor="accent6" w:themeTint="BF"/>
          <w:left w:val="single" w:sz="8" w:space="0" w:color="8C6EAF" w:themeColor="accent6" w:themeTint="BF"/>
          <w:bottom w:val="single" w:sz="8" w:space="0" w:color="8C6EAF" w:themeColor="accent6" w:themeTint="BF"/>
          <w:right w:val="single" w:sz="8" w:space="0" w:color="8C6EA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9CFE4" w:themeFill="accent6" w:themeFillTint="3F"/>
      </w:tcPr>
    </w:tblStylePr>
    <w:tblStylePr w:type="band1Horz">
      <w:tblPr/>
      <w:tcPr>
        <w:tcBorders>
          <w:insideH w:val="nil"/>
          <w:insideV w:val="nil"/>
        </w:tcBorders>
        <w:shd w:val="clear" w:color="auto" w:fill="D9CFE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12374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23741" w:themeFill="accent1"/>
      </w:tcPr>
    </w:tblStylePr>
    <w:tblStylePr w:type="lastCol">
      <w:rPr>
        <w:b/>
        <w:bCs/>
        <w:color w:val="FFFFFF" w:themeColor="background1"/>
      </w:rPr>
      <w:tblPr/>
      <w:tcPr>
        <w:tcBorders>
          <w:left w:val="nil"/>
          <w:right w:val="nil"/>
          <w:insideH w:val="nil"/>
          <w:insideV w:val="nil"/>
        </w:tcBorders>
        <w:shd w:val="clear" w:color="auto" w:fill="12374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3F4D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F4DD" w:themeFill="accent2"/>
      </w:tcPr>
    </w:tblStylePr>
    <w:tblStylePr w:type="lastCol">
      <w:rPr>
        <w:b/>
        <w:bCs/>
        <w:color w:val="FFFFFF" w:themeColor="background1"/>
      </w:rPr>
      <w:tblPr/>
      <w:tcPr>
        <w:tcBorders>
          <w:left w:val="nil"/>
          <w:right w:val="nil"/>
          <w:insideH w:val="nil"/>
          <w:insideV w:val="nil"/>
        </w:tcBorders>
        <w:shd w:val="clear" w:color="auto" w:fill="C3F4D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6F8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F80" w:themeFill="accent3"/>
      </w:tcPr>
    </w:tblStylePr>
    <w:tblStylePr w:type="lastCol">
      <w:rPr>
        <w:b/>
        <w:bCs/>
        <w:color w:val="FFFFFF" w:themeColor="background1"/>
      </w:rPr>
      <w:tblPr/>
      <w:tcPr>
        <w:tcBorders>
          <w:left w:val="nil"/>
          <w:right w:val="nil"/>
          <w:insideH w:val="nil"/>
          <w:insideV w:val="nil"/>
        </w:tcBorders>
        <w:shd w:val="clear" w:color="auto" w:fill="006F8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6D7D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6D7D3" w:themeFill="accent4"/>
      </w:tcPr>
    </w:tblStylePr>
    <w:tblStylePr w:type="lastCol">
      <w:rPr>
        <w:b/>
        <w:bCs/>
        <w:color w:val="FFFFFF" w:themeColor="background1"/>
      </w:rPr>
      <w:tblPr/>
      <w:tcPr>
        <w:tcBorders>
          <w:left w:val="nil"/>
          <w:right w:val="nil"/>
          <w:insideH w:val="nil"/>
          <w:insideV w:val="nil"/>
        </w:tcBorders>
        <w:shd w:val="clear" w:color="auto" w:fill="D6D7D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5AC3C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C3CA" w:themeFill="accent5"/>
      </w:tcPr>
    </w:tblStylePr>
    <w:tblStylePr w:type="lastCol">
      <w:rPr>
        <w:b/>
        <w:bCs/>
        <w:color w:val="FFFFFF" w:themeColor="background1"/>
      </w:rPr>
      <w:tblPr/>
      <w:tcPr>
        <w:tcBorders>
          <w:left w:val="nil"/>
          <w:right w:val="nil"/>
          <w:insideH w:val="nil"/>
          <w:insideV w:val="nil"/>
        </w:tcBorders>
        <w:shd w:val="clear" w:color="auto" w:fill="5AC3C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674B8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74B88" w:themeFill="accent6"/>
      </w:tcPr>
    </w:tblStylePr>
    <w:tblStylePr w:type="lastCol">
      <w:rPr>
        <w:b/>
        <w:bCs/>
        <w:color w:val="FFFFFF" w:themeColor="background1"/>
      </w:rPr>
      <w:tblPr/>
      <w:tcPr>
        <w:tcBorders>
          <w:left w:val="nil"/>
          <w:right w:val="nil"/>
          <w:insideH w:val="nil"/>
          <w:insideV w:val="nil"/>
        </w:tcBorders>
        <w:shd w:val="clear" w:color="auto" w:fill="674B8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FE427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E4277"/>
    <w:rPr>
      <w:rFonts w:asciiTheme="majorHAnsi" w:eastAsiaTheme="majorEastAsia" w:hAnsiTheme="majorHAnsi" w:cstheme="majorBidi"/>
      <w:color w:val="000000" w:themeColor="text1"/>
      <w:sz w:val="24"/>
      <w:szCs w:val="20"/>
      <w:shd w:val="pct20" w:color="auto" w:fill="auto"/>
    </w:rPr>
  </w:style>
  <w:style w:type="paragraph" w:styleId="NormalWeb">
    <w:name w:val="Normal (Web)"/>
    <w:basedOn w:val="Normal"/>
    <w:uiPriority w:val="99"/>
    <w:semiHidden/>
    <w:unhideWhenUsed/>
    <w:rsid w:val="00FE4277"/>
    <w:rPr>
      <w:rFonts w:ascii="Times New Roman" w:hAnsi="Times New Roman"/>
    </w:rPr>
  </w:style>
  <w:style w:type="paragraph" w:styleId="NoteHeading">
    <w:name w:val="Note Heading"/>
    <w:basedOn w:val="Normal"/>
    <w:next w:val="Normal"/>
    <w:link w:val="NoteHeadingChar"/>
    <w:uiPriority w:val="99"/>
    <w:semiHidden/>
    <w:unhideWhenUsed/>
    <w:rsid w:val="00FE4277"/>
  </w:style>
  <w:style w:type="character" w:customStyle="1" w:styleId="NoteHeadingChar">
    <w:name w:val="Note Heading Char"/>
    <w:basedOn w:val="DefaultParagraphFont"/>
    <w:link w:val="NoteHeading"/>
    <w:uiPriority w:val="99"/>
    <w:semiHidden/>
    <w:rsid w:val="00FE4277"/>
    <w:rPr>
      <w:color w:val="000000" w:themeColor="text1"/>
      <w:sz w:val="22"/>
      <w:szCs w:val="20"/>
    </w:rPr>
  </w:style>
  <w:style w:type="character" w:styleId="PlaceholderText">
    <w:name w:val="Placeholder Text"/>
    <w:basedOn w:val="DefaultParagraphFont"/>
    <w:uiPriority w:val="99"/>
    <w:rsid w:val="00FE4277"/>
    <w:rPr>
      <w:color w:val="C00000"/>
    </w:rPr>
  </w:style>
  <w:style w:type="paragraph" w:styleId="PlainText">
    <w:name w:val="Plain Text"/>
    <w:basedOn w:val="Normal"/>
    <w:link w:val="PlainTextChar"/>
    <w:uiPriority w:val="99"/>
    <w:semiHidden/>
    <w:unhideWhenUsed/>
    <w:rsid w:val="00FE4277"/>
    <w:rPr>
      <w:rFonts w:ascii="Consolas" w:hAnsi="Consolas" w:cs="Consolas"/>
      <w:sz w:val="21"/>
      <w:szCs w:val="21"/>
    </w:rPr>
  </w:style>
  <w:style w:type="character" w:customStyle="1" w:styleId="PlainTextChar">
    <w:name w:val="Plain Text Char"/>
    <w:basedOn w:val="DefaultParagraphFont"/>
    <w:link w:val="PlainText"/>
    <w:uiPriority w:val="99"/>
    <w:semiHidden/>
    <w:rsid w:val="00FE4277"/>
    <w:rPr>
      <w:rFonts w:ascii="Consolas" w:hAnsi="Consolas" w:cs="Consolas"/>
      <w:color w:val="000000" w:themeColor="text1"/>
      <w:sz w:val="21"/>
      <w:szCs w:val="21"/>
    </w:rPr>
  </w:style>
  <w:style w:type="paragraph" w:styleId="Salutation">
    <w:name w:val="Salutation"/>
    <w:basedOn w:val="Normal"/>
    <w:next w:val="Normal"/>
    <w:link w:val="SalutationChar"/>
    <w:uiPriority w:val="99"/>
    <w:semiHidden/>
    <w:unhideWhenUsed/>
    <w:rsid w:val="00FE4277"/>
  </w:style>
  <w:style w:type="character" w:customStyle="1" w:styleId="SalutationChar">
    <w:name w:val="Salutation Char"/>
    <w:basedOn w:val="DefaultParagraphFont"/>
    <w:link w:val="Salutation"/>
    <w:uiPriority w:val="99"/>
    <w:semiHidden/>
    <w:rsid w:val="00FE4277"/>
    <w:rPr>
      <w:color w:val="000000" w:themeColor="text1"/>
      <w:sz w:val="22"/>
      <w:szCs w:val="20"/>
    </w:rPr>
  </w:style>
  <w:style w:type="paragraph" w:styleId="Signature">
    <w:name w:val="Signature"/>
    <w:basedOn w:val="Normal"/>
    <w:link w:val="SignatureChar"/>
    <w:uiPriority w:val="99"/>
    <w:semiHidden/>
    <w:unhideWhenUsed/>
    <w:rsid w:val="00FE4277"/>
    <w:pPr>
      <w:ind w:left="4252"/>
    </w:pPr>
  </w:style>
  <w:style w:type="character" w:customStyle="1" w:styleId="SignatureChar">
    <w:name w:val="Signature Char"/>
    <w:basedOn w:val="DefaultParagraphFont"/>
    <w:link w:val="Signature"/>
    <w:uiPriority w:val="99"/>
    <w:semiHidden/>
    <w:rsid w:val="00FE4277"/>
    <w:rPr>
      <w:color w:val="000000" w:themeColor="text1"/>
      <w:sz w:val="22"/>
      <w:szCs w:val="20"/>
    </w:rPr>
  </w:style>
  <w:style w:type="character" w:styleId="Strong">
    <w:name w:val="Strong"/>
    <w:basedOn w:val="DefaultParagraphFont"/>
    <w:uiPriority w:val="22"/>
    <w:semiHidden/>
    <w:qFormat/>
    <w:rsid w:val="00FE4277"/>
    <w:rPr>
      <w:b/>
      <w:bCs/>
    </w:rPr>
  </w:style>
  <w:style w:type="character" w:styleId="SubtleEmphasis">
    <w:name w:val="Subtle Emphasis"/>
    <w:basedOn w:val="DefaultParagraphFont"/>
    <w:uiPriority w:val="19"/>
    <w:semiHidden/>
    <w:qFormat/>
    <w:rsid w:val="00FE4277"/>
    <w:rPr>
      <w:i/>
      <w:iCs/>
      <w:color w:val="808080" w:themeColor="text1" w:themeTint="7F"/>
    </w:rPr>
  </w:style>
  <w:style w:type="character" w:styleId="SubtleReference">
    <w:name w:val="Subtle Reference"/>
    <w:basedOn w:val="DefaultParagraphFont"/>
    <w:uiPriority w:val="31"/>
    <w:semiHidden/>
    <w:qFormat/>
    <w:rsid w:val="00FE4277"/>
    <w:rPr>
      <w:smallCaps/>
      <w:color w:val="C3F4DD" w:themeColor="accent2"/>
      <w:u w:val="single"/>
    </w:rPr>
  </w:style>
  <w:style w:type="table" w:styleId="Table3Deffects1">
    <w:name w:val="Table 3D effects 1"/>
    <w:basedOn w:val="TableNormal"/>
    <w:uiPriority w:val="99"/>
    <w:semiHidden/>
    <w:unhideWhenUsed/>
    <w:rsid w:val="00FE4277"/>
    <w:pPr>
      <w:adjustRightInd w:val="0"/>
      <w:snapToGrid w:val="0"/>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E4277"/>
    <w:pPr>
      <w:adjustRightInd w:val="0"/>
      <w:snapToGrid w:val="0"/>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E4277"/>
    <w:pPr>
      <w:adjustRightInd w:val="0"/>
      <w:snapToGrid w:val="0"/>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E4277"/>
    <w:pPr>
      <w:adjustRightInd w:val="0"/>
      <w:snapToGrid w:val="0"/>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E4277"/>
    <w:pPr>
      <w:adjustRightInd w:val="0"/>
      <w:snapToGrid w:val="0"/>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E4277"/>
    <w:pPr>
      <w:adjustRightInd w:val="0"/>
      <w:snapToGrid w:val="0"/>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E4277"/>
    <w:pPr>
      <w:adjustRightInd w:val="0"/>
      <w:snapToGrid w:val="0"/>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FE4277"/>
    <w:pPr>
      <w:adjustRightInd w:val="0"/>
      <w:snapToGrid w:val="0"/>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FE4277"/>
    <w:pPr>
      <w:adjustRightInd w:val="0"/>
      <w:snapToGrid w:val="0"/>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FE4277"/>
    <w:pPr>
      <w:adjustRightInd w:val="0"/>
      <w:snapToGrid w:val="0"/>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E4277"/>
    <w:pPr>
      <w:adjustRightInd w:val="0"/>
      <w:snapToGrid w:val="0"/>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E4277"/>
    <w:pPr>
      <w:adjustRightInd w:val="0"/>
      <w:snapToGrid w:val="0"/>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E4277"/>
    <w:pPr>
      <w:adjustRightInd w:val="0"/>
      <w:snapToGrid w:val="0"/>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E4277"/>
    <w:pPr>
      <w:adjustRightInd w:val="0"/>
      <w:snapToGrid w:val="0"/>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E4277"/>
    <w:pPr>
      <w:adjustRightInd w:val="0"/>
      <w:snapToGrid w:val="0"/>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E4277"/>
    <w:pPr>
      <w:adjustRightInd w:val="0"/>
      <w:snapToGrid w:val="0"/>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E4277"/>
    <w:pPr>
      <w:adjustRightInd w:val="0"/>
      <w:snapToGrid w:val="0"/>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E4277"/>
    <w:pPr>
      <w:adjustRightInd w:val="0"/>
      <w:snapToGrid w:val="0"/>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E4277"/>
    <w:pPr>
      <w:adjustRightInd w:val="0"/>
      <w:snapToGrid w:val="0"/>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E4277"/>
    <w:pPr>
      <w:adjustRightInd w:val="0"/>
      <w:snapToGrid w:val="0"/>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E4277"/>
    <w:pPr>
      <w:adjustRightInd w:val="0"/>
      <w:snapToGrid w:val="0"/>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E4277"/>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E4277"/>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E4277"/>
    <w:pPr>
      <w:adjustRightInd w:val="0"/>
      <w:snapToGrid w:val="0"/>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E4277"/>
    <w:pPr>
      <w:adjustRightInd w:val="0"/>
      <w:snapToGrid w:val="0"/>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E4277"/>
    <w:pPr>
      <w:adjustRightInd w:val="0"/>
      <w:snapToGrid w:val="0"/>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E4277"/>
    <w:pPr>
      <w:adjustRightInd w:val="0"/>
      <w:snapToGrid w:val="0"/>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E4277"/>
    <w:pPr>
      <w:adjustRightInd w:val="0"/>
      <w:snapToGrid w:val="0"/>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E4277"/>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E4277"/>
    <w:pPr>
      <w:adjustRightInd w:val="0"/>
      <w:snapToGrid w:val="0"/>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E4277"/>
    <w:pPr>
      <w:adjustRightInd w:val="0"/>
      <w:snapToGrid w:val="0"/>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E4277"/>
    <w:pPr>
      <w:adjustRightInd w:val="0"/>
      <w:snapToGrid w:val="0"/>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E4277"/>
    <w:pPr>
      <w:adjustRightInd w:val="0"/>
      <w:snapToGrid w:val="0"/>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E4277"/>
    <w:pPr>
      <w:ind w:left="220" w:hanging="220"/>
    </w:pPr>
  </w:style>
  <w:style w:type="paragraph" w:styleId="TableofFigures">
    <w:name w:val="table of figures"/>
    <w:basedOn w:val="TOC1"/>
    <w:next w:val="BodyText"/>
    <w:uiPriority w:val="99"/>
    <w:semiHidden/>
    <w:unhideWhenUsed/>
    <w:rsid w:val="00FE4277"/>
    <w:rPr>
      <w:rFonts w:eastAsia="MS Mincho"/>
    </w:rPr>
  </w:style>
  <w:style w:type="table" w:styleId="TableProfessional">
    <w:name w:val="Table Professional"/>
    <w:basedOn w:val="TableNormal"/>
    <w:uiPriority w:val="99"/>
    <w:semiHidden/>
    <w:unhideWhenUsed/>
    <w:rsid w:val="00FE4277"/>
    <w:pPr>
      <w:adjustRightInd w:val="0"/>
      <w:snapToGrid w:val="0"/>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E4277"/>
    <w:pPr>
      <w:adjustRightInd w:val="0"/>
      <w:snapToGrid w:val="0"/>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E4277"/>
    <w:pPr>
      <w:adjustRightInd w:val="0"/>
      <w:snapToGrid w:val="0"/>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E4277"/>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E4277"/>
    <w:pPr>
      <w:adjustRightInd w:val="0"/>
      <w:snapToGrid w:val="0"/>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E4277"/>
    <w:pPr>
      <w:adjustRightInd w:val="0"/>
      <w:snapToGrid w:val="0"/>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E4277"/>
    <w:pPr>
      <w:adjustRightInd w:val="0"/>
      <w:snapToGrid w:val="0"/>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FE4277"/>
    <w:pPr>
      <w:adjustRightInd w:val="0"/>
      <w:snapToGrid w:val="0"/>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E4277"/>
    <w:pPr>
      <w:adjustRightInd w:val="0"/>
      <w:snapToGrid w:val="0"/>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E4277"/>
    <w:pPr>
      <w:adjustRightInd w:val="0"/>
      <w:snapToGrid w:val="0"/>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E4277"/>
    <w:rPr>
      <w:rFonts w:asciiTheme="majorHAnsi" w:eastAsiaTheme="majorEastAsia" w:hAnsiTheme="majorHAnsi" w:cstheme="majorBidi"/>
      <w:b/>
      <w:bCs/>
    </w:rPr>
  </w:style>
  <w:style w:type="paragraph" w:styleId="TOC3">
    <w:name w:val="toc 3"/>
    <w:basedOn w:val="Normal"/>
    <w:next w:val="Normal"/>
    <w:uiPriority w:val="39"/>
    <w:semiHidden/>
    <w:rsid w:val="00FE4277"/>
    <w:pPr>
      <w:spacing w:before="57"/>
      <w:ind w:left="442"/>
    </w:pPr>
  </w:style>
  <w:style w:type="paragraph" w:styleId="TOC4">
    <w:name w:val="toc 4"/>
    <w:basedOn w:val="Normal"/>
    <w:next w:val="Normal"/>
    <w:autoRedefine/>
    <w:uiPriority w:val="39"/>
    <w:semiHidden/>
    <w:rsid w:val="00FE4277"/>
    <w:pPr>
      <w:spacing w:after="100"/>
      <w:ind w:left="660"/>
    </w:pPr>
  </w:style>
  <w:style w:type="paragraph" w:styleId="TOC5">
    <w:name w:val="toc 5"/>
    <w:basedOn w:val="Normal"/>
    <w:next w:val="Normal"/>
    <w:autoRedefine/>
    <w:uiPriority w:val="39"/>
    <w:semiHidden/>
    <w:rsid w:val="00FE4277"/>
    <w:pPr>
      <w:spacing w:after="100"/>
      <w:ind w:left="880"/>
    </w:pPr>
  </w:style>
  <w:style w:type="paragraph" w:styleId="TOC6">
    <w:name w:val="toc 6"/>
    <w:basedOn w:val="Normal"/>
    <w:next w:val="Normal"/>
    <w:autoRedefine/>
    <w:uiPriority w:val="39"/>
    <w:semiHidden/>
    <w:rsid w:val="00FE4277"/>
    <w:pPr>
      <w:spacing w:after="100"/>
      <w:ind w:left="1100"/>
    </w:pPr>
  </w:style>
  <w:style w:type="paragraph" w:styleId="TOC7">
    <w:name w:val="toc 7"/>
    <w:basedOn w:val="Normal"/>
    <w:next w:val="Normal"/>
    <w:autoRedefine/>
    <w:uiPriority w:val="39"/>
    <w:semiHidden/>
    <w:rsid w:val="00FE4277"/>
    <w:pPr>
      <w:spacing w:after="100"/>
      <w:ind w:left="1320"/>
    </w:pPr>
  </w:style>
  <w:style w:type="paragraph" w:styleId="TOC8">
    <w:name w:val="toc 8"/>
    <w:basedOn w:val="Normal"/>
    <w:next w:val="Normal"/>
    <w:autoRedefine/>
    <w:uiPriority w:val="39"/>
    <w:semiHidden/>
    <w:unhideWhenUsed/>
    <w:rsid w:val="00FE4277"/>
    <w:pPr>
      <w:spacing w:after="100"/>
      <w:ind w:left="1540"/>
    </w:pPr>
  </w:style>
  <w:style w:type="paragraph" w:styleId="TOC9">
    <w:name w:val="toc 9"/>
    <w:basedOn w:val="Normal"/>
    <w:next w:val="Normal"/>
    <w:autoRedefine/>
    <w:uiPriority w:val="39"/>
    <w:semiHidden/>
    <w:unhideWhenUsed/>
    <w:rsid w:val="00FE4277"/>
    <w:pPr>
      <w:spacing w:after="100"/>
      <w:ind w:left="1760"/>
    </w:pPr>
  </w:style>
  <w:style w:type="paragraph" w:styleId="TOCHeading">
    <w:name w:val="TOC Heading"/>
    <w:basedOn w:val="Normal"/>
    <w:next w:val="Normal"/>
    <w:uiPriority w:val="36"/>
    <w:semiHidden/>
    <w:qFormat/>
    <w:rsid w:val="00FE4277"/>
    <w:pPr>
      <w:spacing w:line="960" w:lineRule="atLeast"/>
    </w:pPr>
    <w:rPr>
      <w:rFonts w:asciiTheme="majorHAnsi" w:hAnsiTheme="majorHAnsi"/>
      <w:color w:val="123741" w:themeColor="accent1"/>
      <w:sz w:val="96"/>
    </w:rPr>
  </w:style>
  <w:style w:type="paragraph" w:customStyle="1" w:styleId="Note">
    <w:name w:val="Note"/>
    <w:basedOn w:val="Normal"/>
    <w:semiHidden/>
    <w:qFormat/>
    <w:rsid w:val="00FE4277"/>
    <w:rPr>
      <w:caps/>
      <w:spacing w:val="5"/>
    </w:rPr>
  </w:style>
  <w:style w:type="paragraph" w:customStyle="1" w:styleId="Fields">
    <w:name w:val="Fields"/>
    <w:basedOn w:val="Normal"/>
    <w:semiHidden/>
    <w:qFormat/>
    <w:rsid w:val="00FE4277"/>
    <w:rPr>
      <w:caps/>
    </w:rPr>
  </w:style>
  <w:style w:type="table" w:styleId="TableGridLight">
    <w:name w:val="Grid Table Light"/>
    <w:basedOn w:val="TableNormal"/>
    <w:uiPriority w:val="40"/>
    <w:rsid w:val="00FE427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GridText">
    <w:name w:val="Grid Text"/>
    <w:basedOn w:val="Normal"/>
    <w:semiHidden/>
    <w:qFormat/>
    <w:rsid w:val="00FE4277"/>
    <w:rPr>
      <w:color w:val="123741" w:themeColor="background2"/>
    </w:rPr>
  </w:style>
  <w:style w:type="character" w:customStyle="1" w:styleId="Heading4Char">
    <w:name w:val="Heading 4 Char"/>
    <w:basedOn w:val="DefaultParagraphFont"/>
    <w:link w:val="Heading4"/>
    <w:uiPriority w:val="1"/>
    <w:semiHidden/>
    <w:rsid w:val="00C674A1"/>
    <w:rPr>
      <w:rFonts w:asciiTheme="majorHAnsi" w:eastAsiaTheme="majorEastAsia" w:hAnsiTheme="majorHAnsi" w:cstheme="majorBidi"/>
      <w:b/>
      <w:bCs/>
      <w:color w:val="123741" w:themeColor="accent1"/>
      <w:sz w:val="24"/>
      <w:szCs w:val="28"/>
    </w:rPr>
  </w:style>
  <w:style w:type="character" w:customStyle="1" w:styleId="Heading5Char">
    <w:name w:val="Heading 5 Char"/>
    <w:link w:val="Heading5"/>
    <w:semiHidden/>
    <w:rsid w:val="00FC1421"/>
    <w:rPr>
      <w:rFonts w:eastAsiaTheme="majorEastAsia" w:cstheme="majorBidi"/>
      <w:b/>
      <w:bCs/>
      <w:color w:val="123741" w:themeColor="background2"/>
      <w:sz w:val="44"/>
      <w:szCs w:val="20"/>
      <w:lang w:eastAsia="x-none" w:bidi="he-IL"/>
    </w:rPr>
  </w:style>
  <w:style w:type="character" w:customStyle="1" w:styleId="Heading6Char">
    <w:name w:val="Heading 6 Char"/>
    <w:basedOn w:val="DefaultParagraphFont"/>
    <w:link w:val="Heading6"/>
    <w:semiHidden/>
    <w:rsid w:val="00FC1421"/>
    <w:rPr>
      <w:rFonts w:eastAsiaTheme="majorEastAsia"/>
      <w:color w:val="000080"/>
      <w:sz w:val="52"/>
      <w:szCs w:val="20"/>
      <w:lang w:val="en-US"/>
    </w:rPr>
  </w:style>
  <w:style w:type="character" w:customStyle="1" w:styleId="Heading7Char">
    <w:name w:val="Heading 7 Char"/>
    <w:basedOn w:val="DefaultParagraphFont"/>
    <w:link w:val="Heading7"/>
    <w:semiHidden/>
    <w:rsid w:val="00FC1421"/>
    <w:rPr>
      <w:rFonts w:eastAsiaTheme="majorEastAsia"/>
      <w:b/>
      <w:bCs/>
      <w:color w:val="000000" w:themeColor="text1"/>
      <w:sz w:val="22"/>
      <w:szCs w:val="20"/>
    </w:rPr>
  </w:style>
  <w:style w:type="character" w:customStyle="1" w:styleId="Heading8Char">
    <w:name w:val="Heading 8 Char"/>
    <w:basedOn w:val="DefaultParagraphFont"/>
    <w:link w:val="Heading8"/>
    <w:uiPriority w:val="9"/>
    <w:semiHidden/>
    <w:rsid w:val="00FC1421"/>
    <w:rPr>
      <w:rFonts w:asciiTheme="majorHAnsi" w:eastAsiaTheme="majorEastAsia" w:hAnsiTheme="majorHAnsi" w:cstheme="majorBidi"/>
      <w:color w:val="404040" w:themeColor="text1" w:themeTint="BF"/>
      <w:sz w:val="22"/>
      <w:szCs w:val="20"/>
    </w:rPr>
  </w:style>
  <w:style w:type="character" w:customStyle="1" w:styleId="Heading9Char">
    <w:name w:val="Heading 9 Char"/>
    <w:basedOn w:val="DefaultParagraphFont"/>
    <w:link w:val="Heading9"/>
    <w:uiPriority w:val="9"/>
    <w:semiHidden/>
    <w:rsid w:val="00FC1421"/>
    <w:rPr>
      <w:rFonts w:asciiTheme="majorHAnsi" w:eastAsiaTheme="majorEastAsia" w:hAnsiTheme="majorHAnsi" w:cstheme="majorBidi"/>
      <w:i/>
      <w:iCs/>
      <w:color w:val="404040" w:themeColor="text1" w:themeTint="BF"/>
      <w:sz w:val="22"/>
      <w:szCs w:val="20"/>
    </w:rPr>
  </w:style>
  <w:style w:type="paragraph" w:styleId="NormalIndent">
    <w:name w:val="Normal Indent"/>
    <w:basedOn w:val="Normal"/>
    <w:uiPriority w:val="99"/>
    <w:semiHidden/>
    <w:unhideWhenUsed/>
    <w:rsid w:val="00FE4277"/>
    <w:pPr>
      <w:ind w:left="720"/>
    </w:pPr>
  </w:style>
  <w:style w:type="paragraph" w:styleId="ListContinue">
    <w:name w:val="List Continue"/>
    <w:basedOn w:val="Normal"/>
    <w:uiPriority w:val="99"/>
    <w:semiHidden/>
    <w:unhideWhenUsed/>
    <w:rsid w:val="00FE4277"/>
    <w:pPr>
      <w:ind w:left="283"/>
      <w:contextualSpacing/>
    </w:pPr>
  </w:style>
  <w:style w:type="character" w:customStyle="1" w:styleId="Heading1Char">
    <w:name w:val="Heading 1 Char"/>
    <w:basedOn w:val="DefaultParagraphFont"/>
    <w:link w:val="Heading1"/>
    <w:uiPriority w:val="3"/>
    <w:rsid w:val="00C674A1"/>
    <w:rPr>
      <w:rFonts w:asciiTheme="majorHAnsi" w:eastAsiaTheme="majorEastAsia" w:hAnsiTheme="majorHAnsi"/>
      <w:b/>
      <w:bCs/>
      <w:iCs/>
      <w:color w:val="123741" w:themeColor="accent1"/>
      <w:kern w:val="32"/>
      <w:sz w:val="32"/>
      <w:szCs w:val="20"/>
    </w:rPr>
  </w:style>
  <w:style w:type="character" w:customStyle="1" w:styleId="Heading2Char">
    <w:name w:val="Heading 2 Char"/>
    <w:basedOn w:val="DefaultParagraphFont"/>
    <w:link w:val="Heading2"/>
    <w:uiPriority w:val="3"/>
    <w:rsid w:val="00C674A1"/>
    <w:rPr>
      <w:rFonts w:eastAsiaTheme="majorEastAsia"/>
      <w:b/>
      <w:kern w:val="32"/>
      <w:sz w:val="28"/>
      <w:szCs w:val="20"/>
    </w:rPr>
  </w:style>
  <w:style w:type="character" w:customStyle="1" w:styleId="Heading3Char">
    <w:name w:val="Heading 3 Char"/>
    <w:basedOn w:val="DefaultParagraphFont"/>
    <w:link w:val="Heading3"/>
    <w:uiPriority w:val="3"/>
    <w:rsid w:val="00C674A1"/>
    <w:rPr>
      <w:rFonts w:asciiTheme="majorHAnsi" w:hAnsiTheme="majorHAnsi"/>
      <w:b/>
      <w:color w:val="5AC3CA" w:themeColor="accent5"/>
      <w:sz w:val="24"/>
      <w:szCs w:val="20"/>
    </w:rPr>
  </w:style>
  <w:style w:type="table" w:styleId="PlainTable1">
    <w:name w:val="Plain Table 1"/>
    <w:basedOn w:val="TableNormal"/>
    <w:uiPriority w:val="41"/>
    <w:rsid w:val="00FE4277"/>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jorHeader">
    <w:name w:val="Major Header"/>
    <w:basedOn w:val="Normal"/>
    <w:autoRedefine/>
    <w:semiHidden/>
    <w:rsid w:val="00FE4277"/>
    <w:pPr>
      <w:numPr>
        <w:numId w:val="12"/>
      </w:numPr>
      <w:pBdr>
        <w:top w:val="single" w:sz="4" w:space="1" w:color="auto"/>
        <w:bottom w:val="single" w:sz="12" w:space="1" w:color="auto"/>
      </w:pBdr>
    </w:pPr>
    <w:rPr>
      <w:b/>
      <w:smallCaps/>
      <w:sz w:val="28"/>
    </w:rPr>
  </w:style>
  <w:style w:type="paragraph" w:customStyle="1" w:styleId="Style2">
    <w:name w:val="Style2"/>
    <w:basedOn w:val="Heading5"/>
    <w:autoRedefine/>
    <w:semiHidden/>
    <w:rsid w:val="00FE4277"/>
    <w:pPr>
      <w:keepLines/>
      <w:tabs>
        <w:tab w:val="left" w:pos="80"/>
      </w:tabs>
      <w:outlineLvl w:val="9"/>
    </w:pPr>
    <w:rPr>
      <w:rFonts w:eastAsia="Times New Roman" w:cs="Times New Roman"/>
      <w:b w:val="0"/>
      <w:bCs w:val="0"/>
      <w:sz w:val="22"/>
      <w:lang w:val="en-GB"/>
    </w:rPr>
  </w:style>
  <w:style w:type="character" w:customStyle="1" w:styleId="st">
    <w:name w:val="st"/>
    <w:semiHidden/>
    <w:rsid w:val="00FE4277"/>
  </w:style>
  <w:style w:type="paragraph" w:customStyle="1" w:styleId="ListNumberBold">
    <w:name w:val="List Number Bold"/>
    <w:basedOn w:val="Normal"/>
    <w:semiHidden/>
    <w:qFormat/>
    <w:rsid w:val="00FE4277"/>
    <w:pPr>
      <w:numPr>
        <w:numId w:val="11"/>
      </w:numPr>
    </w:pPr>
    <w:rPr>
      <w:b/>
    </w:rPr>
  </w:style>
  <w:style w:type="numbering" w:customStyle="1" w:styleId="Bullets">
    <w:name w:val="Bullets"/>
    <w:uiPriority w:val="99"/>
    <w:rsid w:val="00EA4323"/>
    <w:pPr>
      <w:numPr>
        <w:numId w:val="4"/>
      </w:numPr>
    </w:pPr>
  </w:style>
  <w:style w:type="table" w:customStyle="1" w:styleId="LayoutGrid">
    <w:name w:val="LayoutGrid"/>
    <w:basedOn w:val="TableNormal"/>
    <w:uiPriority w:val="99"/>
    <w:rsid w:val="00FE4277"/>
    <w:pPr>
      <w:spacing w:line="240" w:lineRule="auto"/>
    </w:pPr>
    <w:tblPr>
      <w:tblCellMar>
        <w:left w:w="0" w:type="dxa"/>
        <w:right w:w="0" w:type="dxa"/>
      </w:tblCellMar>
    </w:tblPr>
  </w:style>
  <w:style w:type="paragraph" w:styleId="ListNumber">
    <w:name w:val="List Number"/>
    <w:basedOn w:val="Normal"/>
    <w:uiPriority w:val="2"/>
    <w:semiHidden/>
    <w:rsid w:val="00FE4277"/>
    <w:pPr>
      <w:numPr>
        <w:numId w:val="9"/>
      </w:numPr>
      <w:tabs>
        <w:tab w:val="left" w:pos="284"/>
      </w:tabs>
      <w:spacing w:after="57"/>
    </w:pPr>
  </w:style>
  <w:style w:type="paragraph" w:styleId="ListNumber2">
    <w:name w:val="List Number 2"/>
    <w:basedOn w:val="Normal"/>
    <w:uiPriority w:val="2"/>
    <w:semiHidden/>
    <w:rsid w:val="00FE4277"/>
    <w:pPr>
      <w:numPr>
        <w:ilvl w:val="1"/>
        <w:numId w:val="9"/>
      </w:numPr>
      <w:spacing w:after="57"/>
    </w:pPr>
  </w:style>
  <w:style w:type="character" w:customStyle="1" w:styleId="UnresolvedMention1">
    <w:name w:val="Unresolved Mention1"/>
    <w:basedOn w:val="DefaultParagraphFont"/>
    <w:uiPriority w:val="99"/>
    <w:semiHidden/>
    <w:unhideWhenUsed/>
    <w:rsid w:val="00FE4277"/>
    <w:rPr>
      <w:color w:val="605E5C"/>
      <w:shd w:val="clear" w:color="auto" w:fill="E1DFDD"/>
    </w:rPr>
  </w:style>
  <w:style w:type="paragraph" w:styleId="Quote">
    <w:name w:val="Quote"/>
    <w:basedOn w:val="Normal"/>
    <w:next w:val="Normal"/>
    <w:link w:val="QuoteChar"/>
    <w:uiPriority w:val="29"/>
    <w:semiHidden/>
    <w:qFormat/>
    <w:rsid w:val="00FE4277"/>
    <w:pPr>
      <w:spacing w:line="264" w:lineRule="atLeast"/>
    </w:pPr>
    <w:rPr>
      <w:rFonts w:ascii="Intelo-Regular" w:hAnsi="Intelo-Regular"/>
      <w:iCs/>
    </w:rPr>
  </w:style>
  <w:style w:type="character" w:customStyle="1" w:styleId="QuoteChar">
    <w:name w:val="Quote Char"/>
    <w:basedOn w:val="DefaultParagraphFont"/>
    <w:link w:val="Quote"/>
    <w:uiPriority w:val="29"/>
    <w:semiHidden/>
    <w:rsid w:val="00FC1421"/>
    <w:rPr>
      <w:rFonts w:ascii="Intelo-Regular" w:hAnsi="Intelo-Regular"/>
      <w:iCs/>
      <w:color w:val="000000" w:themeColor="text1"/>
      <w:sz w:val="22"/>
      <w:szCs w:val="20"/>
    </w:rPr>
  </w:style>
  <w:style w:type="paragraph" w:customStyle="1" w:styleId="Style1">
    <w:name w:val="Style1"/>
    <w:basedOn w:val="Normal"/>
    <w:next w:val="Normal"/>
    <w:semiHidden/>
    <w:qFormat/>
    <w:rsid w:val="00FE4277"/>
  </w:style>
  <w:style w:type="paragraph" w:customStyle="1" w:styleId="ImageRef">
    <w:name w:val="Image Ref"/>
    <w:basedOn w:val="Normal"/>
    <w:semiHidden/>
    <w:qFormat/>
    <w:rsid w:val="00FE4277"/>
    <w:pPr>
      <w:spacing w:line="240" w:lineRule="auto"/>
    </w:pPr>
    <w:rPr>
      <w:color w:val="006F80" w:themeColor="accent3"/>
      <w:sz w:val="16"/>
    </w:rPr>
  </w:style>
  <w:style w:type="paragraph" w:customStyle="1" w:styleId="BackPageText1">
    <w:name w:val="Back Page Text 1"/>
    <w:basedOn w:val="Normal"/>
    <w:semiHidden/>
    <w:qFormat/>
    <w:rsid w:val="00D25372"/>
    <w:rPr>
      <w:rFonts w:asciiTheme="majorHAnsi" w:hAnsiTheme="majorHAnsi" w:cs="Arial"/>
      <w:color w:val="FFFFFF" w:themeColor="background1"/>
      <w:szCs w:val="24"/>
    </w:rPr>
  </w:style>
  <w:style w:type="paragraph" w:customStyle="1" w:styleId="BackPageText2">
    <w:name w:val="Back Page Text 2"/>
    <w:basedOn w:val="BackPageText1"/>
    <w:semiHidden/>
    <w:qFormat/>
    <w:rsid w:val="00FE4277"/>
    <w:pPr>
      <w:spacing w:after="113"/>
    </w:pPr>
    <w:rPr>
      <w:rFonts w:ascii="Intelo-Regular" w:hAnsi="Intelo-Regular"/>
    </w:rPr>
  </w:style>
  <w:style w:type="character" w:styleId="UnresolvedMention">
    <w:name w:val="Unresolved Mention"/>
    <w:basedOn w:val="DefaultParagraphFont"/>
    <w:uiPriority w:val="99"/>
    <w:semiHidden/>
    <w:unhideWhenUsed/>
    <w:rsid w:val="00FE6C36"/>
    <w:rPr>
      <w:color w:val="605E5C"/>
      <w:shd w:val="clear" w:color="auto" w:fill="E1DFDD"/>
    </w:rPr>
  </w:style>
  <w:style w:type="paragraph" w:styleId="NoSpacing">
    <w:name w:val="No Spacing"/>
    <w:uiPriority w:val="9"/>
    <w:qFormat/>
    <w:rsid w:val="005766B2"/>
    <w:pPr>
      <w:adjustRightInd w:val="0"/>
      <w:snapToGrid w:val="0"/>
      <w:spacing w:line="240" w:lineRule="auto"/>
    </w:pPr>
    <w:rPr>
      <w:color w:val="000000" w:themeColor="text1"/>
      <w:sz w:val="22"/>
      <w:szCs w:val="20"/>
    </w:rPr>
  </w:style>
  <w:style w:type="paragraph" w:customStyle="1" w:styleId="Address">
    <w:name w:val="Address"/>
    <w:basedOn w:val="Normal"/>
    <w:uiPriority w:val="5"/>
    <w:qFormat/>
    <w:rsid w:val="00862B47"/>
    <w:pPr>
      <w:spacing w:after="0"/>
    </w:pPr>
    <w:rPr>
      <w:rFonts w:asciiTheme="majorHAnsi" w:hAnsiTheme="majorHAnsi"/>
    </w:rPr>
  </w:style>
  <w:style w:type="table" w:customStyle="1" w:styleId="TableOCRF">
    <w:name w:val="Table_OCRF"/>
    <w:basedOn w:val="TableNormal"/>
    <w:uiPriority w:val="99"/>
    <w:rsid w:val="00153F67"/>
    <w:pPr>
      <w:spacing w:after="0" w:line="240" w:lineRule="auto"/>
    </w:pPr>
    <w:tblPr>
      <w:tblBorders>
        <w:top w:val="single" w:sz="4" w:space="0" w:color="006F80" w:themeColor="text2"/>
        <w:left w:val="single" w:sz="4" w:space="0" w:color="006F80" w:themeColor="text2"/>
        <w:bottom w:val="single" w:sz="4" w:space="0" w:color="006F80" w:themeColor="text2"/>
        <w:right w:val="single" w:sz="4" w:space="0" w:color="006F80" w:themeColor="text2"/>
        <w:insideH w:val="single" w:sz="4" w:space="0" w:color="006F80" w:themeColor="text2"/>
        <w:insideV w:val="single" w:sz="4" w:space="0" w:color="006F80" w:themeColor="text2"/>
      </w:tblBorders>
      <w:tblCellMar>
        <w:top w:w="28" w:type="dxa"/>
        <w:left w:w="85" w:type="dxa"/>
        <w:bottom w:w="28" w:type="dxa"/>
        <w:right w:w="85" w:type="dxa"/>
      </w:tblCellMar>
    </w:tblPr>
    <w:tblStylePr w:type="firstRow">
      <w:rPr>
        <w:rFonts w:asciiTheme="majorHAnsi" w:hAnsiTheme="majorHAnsi"/>
        <w:color w:val="FFFFFF"/>
      </w:rPr>
      <w:tblPr/>
      <w:trPr>
        <w:tblHeader/>
      </w:trPr>
      <w:tcPr>
        <w:shd w:val="clear" w:color="auto" w:fill="006F80" w:themeFill="text2"/>
      </w:tcPr>
    </w:tblStylePr>
  </w:style>
  <w:style w:type="paragraph" w:customStyle="1" w:styleId="TableText">
    <w:name w:val="Table Text"/>
    <w:basedOn w:val="Normal"/>
    <w:uiPriority w:val="3"/>
    <w:qFormat/>
    <w:rsid w:val="00153F67"/>
    <w:pPr>
      <w:spacing w:after="0" w:line="240" w:lineRule="auto"/>
    </w:pPr>
    <w:rPr>
      <w:sz w:val="20"/>
    </w:rPr>
  </w:style>
  <w:style w:type="paragraph" w:customStyle="1" w:styleId="TableHeading">
    <w:name w:val="Table Heading"/>
    <w:basedOn w:val="TableText"/>
    <w:uiPriority w:val="3"/>
    <w:qFormat/>
    <w:rsid w:val="00153F67"/>
    <w:rPr>
      <w:rFonts w:asciiTheme="majorHAnsi" w:hAnsiTheme="majorHAnsi"/>
      <w:color w:val="FFFFFF" w:themeColor="background1"/>
    </w:rPr>
  </w:style>
  <w:style w:type="paragraph" w:styleId="Title">
    <w:name w:val="Title"/>
    <w:basedOn w:val="Normal"/>
    <w:next w:val="Normal"/>
    <w:link w:val="TitleChar"/>
    <w:uiPriority w:val="1"/>
    <w:qFormat/>
    <w:rsid w:val="00921870"/>
    <w:pPr>
      <w:spacing w:after="0" w:line="240" w:lineRule="auto"/>
      <w:contextualSpacing/>
    </w:pPr>
    <w:rPr>
      <w:rFonts w:asciiTheme="majorHAnsi" w:eastAsiaTheme="majorEastAsia" w:hAnsiTheme="majorHAnsi" w:cstheme="majorBidi"/>
      <w:b/>
      <w:color w:val="123741" w:themeColor="background2"/>
      <w:sz w:val="72"/>
      <w:szCs w:val="56"/>
      <w:lang w:val="en-US"/>
    </w:rPr>
  </w:style>
  <w:style w:type="character" w:customStyle="1" w:styleId="TitleChar">
    <w:name w:val="Title Char"/>
    <w:basedOn w:val="DefaultParagraphFont"/>
    <w:link w:val="Title"/>
    <w:uiPriority w:val="1"/>
    <w:rsid w:val="00921870"/>
    <w:rPr>
      <w:rFonts w:asciiTheme="majorHAnsi" w:eastAsiaTheme="majorEastAsia" w:hAnsiTheme="majorHAnsi" w:cstheme="majorBidi"/>
      <w:b/>
      <w:color w:val="123741" w:themeColor="background2"/>
      <w:sz w:val="72"/>
      <w:szCs w:val="56"/>
      <w:lang w:val="en-US"/>
    </w:rPr>
  </w:style>
  <w:style w:type="paragraph" w:customStyle="1" w:styleId="Heading1Numbered">
    <w:name w:val="Heading 1 Numbered"/>
    <w:basedOn w:val="Heading1"/>
    <w:next w:val="Normal"/>
    <w:uiPriority w:val="3"/>
    <w:qFormat/>
    <w:rsid w:val="00921870"/>
    <w:pPr>
      <w:numPr>
        <w:numId w:val="21"/>
      </w:numPr>
    </w:pPr>
  </w:style>
  <w:style w:type="paragraph" w:customStyle="1" w:styleId="Heading2Numbered">
    <w:name w:val="Heading 2 Numbered"/>
    <w:basedOn w:val="Heading2"/>
    <w:next w:val="Normal"/>
    <w:uiPriority w:val="3"/>
    <w:qFormat/>
    <w:rsid w:val="00921870"/>
    <w:pPr>
      <w:numPr>
        <w:ilvl w:val="1"/>
        <w:numId w:val="21"/>
      </w:numPr>
    </w:pPr>
  </w:style>
  <w:style w:type="paragraph" w:customStyle="1" w:styleId="Heading3Numbered">
    <w:name w:val="Heading 3 Numbered"/>
    <w:basedOn w:val="Heading3"/>
    <w:uiPriority w:val="3"/>
    <w:qFormat/>
    <w:rsid w:val="00921870"/>
    <w:pPr>
      <w:numPr>
        <w:ilvl w:val="2"/>
        <w:numId w:val="21"/>
      </w:numPr>
    </w:pPr>
  </w:style>
  <w:style w:type="numbering" w:customStyle="1" w:styleId="NumberedHeading">
    <w:name w:val="NumberedHeading"/>
    <w:uiPriority w:val="99"/>
    <w:rsid w:val="00921870"/>
    <w:pPr>
      <w:numPr>
        <w:numId w:val="20"/>
      </w:numPr>
    </w:pPr>
  </w:style>
  <w:style w:type="paragraph" w:styleId="Subtitle">
    <w:name w:val="Subtitle"/>
    <w:basedOn w:val="Normal"/>
    <w:next w:val="Normal"/>
    <w:link w:val="SubtitleChar"/>
    <w:uiPriority w:val="2"/>
    <w:qFormat/>
    <w:rsid w:val="00921870"/>
    <w:pPr>
      <w:numPr>
        <w:ilvl w:val="1"/>
      </w:numPr>
      <w:spacing w:after="160"/>
    </w:pPr>
    <w:rPr>
      <w:rFonts w:asciiTheme="majorHAnsi" w:eastAsiaTheme="minorEastAsia" w:hAnsiTheme="majorHAnsi" w:cstheme="minorBidi"/>
      <w:color w:val="FFFFFF" w:themeColor="background1"/>
      <w:sz w:val="52"/>
      <w:szCs w:val="22"/>
    </w:rPr>
  </w:style>
  <w:style w:type="character" w:customStyle="1" w:styleId="SubtitleChar">
    <w:name w:val="Subtitle Char"/>
    <w:basedOn w:val="DefaultParagraphFont"/>
    <w:link w:val="Subtitle"/>
    <w:uiPriority w:val="2"/>
    <w:rsid w:val="00921870"/>
    <w:rPr>
      <w:rFonts w:asciiTheme="majorHAnsi" w:eastAsiaTheme="minorEastAsia" w:hAnsiTheme="majorHAnsi" w:cstheme="minorBidi"/>
      <w:color w:val="FFFFFF" w:themeColor="background1"/>
      <w:sz w:val="52"/>
      <w:szCs w:val="22"/>
    </w:rPr>
  </w:style>
  <w:style w:type="paragraph" w:customStyle="1" w:styleId="paragraph">
    <w:name w:val="paragraph"/>
    <w:basedOn w:val="Normal"/>
    <w:rsid w:val="001D1353"/>
    <w:pPr>
      <w:spacing w:before="100" w:beforeAutospacing="1" w:after="100" w:afterAutospacing="1" w:line="240" w:lineRule="auto"/>
    </w:pPr>
    <w:rPr>
      <w:rFonts w:ascii="Times New Roman" w:hAnsi="Times New Roman"/>
      <w:sz w:val="24"/>
      <w:szCs w:val="24"/>
      <w:lang w:eastAsia="en-GB"/>
    </w:rPr>
  </w:style>
  <w:style w:type="character" w:customStyle="1" w:styleId="normaltextrun">
    <w:name w:val="normaltextrun"/>
    <w:basedOn w:val="DefaultParagraphFont"/>
    <w:rsid w:val="001D1353"/>
  </w:style>
  <w:style w:type="character" w:customStyle="1" w:styleId="eop">
    <w:name w:val="eop"/>
    <w:basedOn w:val="DefaultParagraphFont"/>
    <w:rsid w:val="001D1353"/>
  </w:style>
  <w:style w:type="character" w:customStyle="1" w:styleId="scxw113476707">
    <w:name w:val="scxw113476707"/>
    <w:basedOn w:val="DefaultParagraphFont"/>
    <w:rsid w:val="001D1353"/>
  </w:style>
  <w:style w:type="paragraph" w:styleId="Revision">
    <w:name w:val="Revision"/>
    <w:hidden/>
    <w:uiPriority w:val="99"/>
    <w:semiHidden/>
    <w:rsid w:val="00E7527A"/>
    <w:pPr>
      <w:spacing w:after="0" w:line="240" w:lineRule="auto"/>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stagram.com/ocrf/?hl=e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ocrfcomau.sharepoint.com/sites/OCRFTemplates/TemplatesLibrary/General%20word%20doc.dotx" TargetMode="External"/></Relationships>
</file>

<file path=word/theme/theme1.xml><?xml version="1.0" encoding="utf-8"?>
<a:theme xmlns:a="http://schemas.openxmlformats.org/drawingml/2006/main" name="SECVictoria">
  <a:themeElements>
    <a:clrScheme name="OCRF_Colours">
      <a:dk1>
        <a:srgbClr val="000000"/>
      </a:dk1>
      <a:lt1>
        <a:srgbClr val="FFFFFF"/>
      </a:lt1>
      <a:dk2>
        <a:srgbClr val="006F80"/>
      </a:dk2>
      <a:lt2>
        <a:srgbClr val="123741"/>
      </a:lt2>
      <a:accent1>
        <a:srgbClr val="123741"/>
      </a:accent1>
      <a:accent2>
        <a:srgbClr val="C3F4DD"/>
      </a:accent2>
      <a:accent3>
        <a:srgbClr val="006F80"/>
      </a:accent3>
      <a:accent4>
        <a:srgbClr val="D6D7D3"/>
      </a:accent4>
      <a:accent5>
        <a:srgbClr val="5AC3CA"/>
      </a:accent5>
      <a:accent6>
        <a:srgbClr val="674B88"/>
      </a:accent6>
      <a:hlink>
        <a:srgbClr val="123741"/>
      </a:hlink>
      <a:folHlink>
        <a:srgbClr val="000000"/>
      </a:folHlink>
    </a:clrScheme>
    <a:fontScheme name="OCRF_Fonts">
      <a:majorFont>
        <a:latin typeface="Whitney Medium"/>
        <a:ea typeface=""/>
        <a:cs typeface=""/>
      </a:majorFont>
      <a:minorFont>
        <a:latin typeface="Whitney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SECVictoria" id="{1810C275-0D71-489F-A1C7-0461C043F732}" vid="{8A881BF8-BB1C-4B47-881D-3E3CD8734F7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6474F9E2590444AB8551F79F5496C31" ma:contentTypeVersion="20" ma:contentTypeDescription="Create a new document." ma:contentTypeScope="" ma:versionID="34d4a7d2b14f3440f8101736d107d034">
  <xsd:schema xmlns:xsd="http://www.w3.org/2001/XMLSchema" xmlns:xs="http://www.w3.org/2001/XMLSchema" xmlns:p="http://schemas.microsoft.com/office/2006/metadata/properties" xmlns:ns2="ab65de2e-94ad-45f5-88ce-a4b3a680451d" xmlns:ns3="dc1a64f8-6980-4f50-94b8-4fc30d07e159" targetNamespace="http://schemas.microsoft.com/office/2006/metadata/properties" ma:root="true" ma:fieldsID="82534554b736f5ae099b0dc55809d8ce" ns2:_="" ns3:_="">
    <xsd:import namespace="ab65de2e-94ad-45f5-88ce-a4b3a680451d"/>
    <xsd:import namespace="dc1a64f8-6980-4f50-94b8-4fc30d07e1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Dateandti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65de2e-94ad-45f5-88ce-a4b3a680451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571e069-2c30-4eb2-92a1-e0f7ab166f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andtime" ma:index="26" nillable="true" ma:displayName="Date and time" ma:default="[today]" ma:format="DateTime" ma:internalName="Dateandtim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1a64f8-6980-4f50-94b8-4fc30d07e159"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e5876c46-05d9-4222-99b0-1315beef40a6}" ma:internalName="TaxCatchAll" ma:showField="CatchAllData" ma:web="dc1a64f8-6980-4f50-94b8-4fc30d07e1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c1a64f8-6980-4f50-94b8-4fc30d07e159" xsi:nil="true"/>
    <lcf76f155ced4ddcb4097134ff3c332f xmlns="ab65de2e-94ad-45f5-88ce-a4b3a680451d">
      <Terms xmlns="http://schemas.microsoft.com/office/infopath/2007/PartnerControls"/>
    </lcf76f155ced4ddcb4097134ff3c332f>
    <Dateandtime xmlns="ab65de2e-94ad-45f5-88ce-a4b3a680451d">2026-09-08T14:46:20+00:00</Dateandtim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737B31-83BB-47AD-892B-7EBF59C39829}">
  <ds:schemaRefs>
    <ds:schemaRef ds:uri="http://schemas.openxmlformats.org/officeDocument/2006/bibliography"/>
  </ds:schemaRefs>
</ds:datastoreItem>
</file>

<file path=customXml/itemProps2.xml><?xml version="1.0" encoding="utf-8"?>
<ds:datastoreItem xmlns:ds="http://schemas.openxmlformats.org/officeDocument/2006/customXml" ds:itemID="{08CACF30-537D-4951-A5FE-A4201C0F8F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65de2e-94ad-45f5-88ce-a4b3a680451d"/>
    <ds:schemaRef ds:uri="dc1a64f8-6980-4f50-94b8-4fc30d07e1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875A9E-25B5-4B7B-BE76-EF1F25CC0F17}">
  <ds:schemaRefs>
    <ds:schemaRef ds:uri="http://schemas.microsoft.com/office/2006/metadata/properties"/>
    <ds:schemaRef ds:uri="http://schemas.microsoft.com/office/infopath/2007/PartnerControls"/>
    <ds:schemaRef ds:uri="dc1a64f8-6980-4f50-94b8-4fc30d07e159"/>
    <ds:schemaRef ds:uri="ab65de2e-94ad-45f5-88ce-a4b3a680451d"/>
  </ds:schemaRefs>
</ds:datastoreItem>
</file>

<file path=customXml/itemProps4.xml><?xml version="1.0" encoding="utf-8"?>
<ds:datastoreItem xmlns:ds="http://schemas.openxmlformats.org/officeDocument/2006/customXml" ds:itemID="{2C49B353-C677-4673-925E-D0DFFFF360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General%20word%20doc.dotx</Template>
  <TotalTime>13</TotalTime>
  <Pages>6</Pages>
  <Words>1669</Words>
  <Characters>9514</Characters>
  <Application>Microsoft Office Word</Application>
  <DocSecurity>0</DocSecurity>
  <Lines>79</Lines>
  <Paragraphs>22</Paragraphs>
  <ScaleCrop>false</ScaleCrop>
  <Company>OCRF</Company>
  <LinksUpToDate>false</LinksUpToDate>
  <CharactersWithSpaces>11161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Grant</dc:creator>
  <cp:keywords/>
  <dc:description/>
  <cp:lastModifiedBy>Kate Grant</cp:lastModifiedBy>
  <cp:revision>69</cp:revision>
  <dcterms:created xsi:type="dcterms:W3CDTF">2026-09-08T21:46:00Z</dcterms:created>
  <dcterms:modified xsi:type="dcterms:W3CDTF">2026-09-28T03:31:00Z</dcterms:modified>
  <cp:category>Letter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0x01010036474F9E2590444AB8551F79F5496C31</vt:lpwstr>
  </property>
  <property fmtid="{D5CDD505-2E9C-101B-9397-08002B2CF9AE}" pid="3" name="MediaServiceImageTags">
    <vt:lpwstr/>
  </property>
</Properties>
</file>